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21" w:rsidRDefault="00E35D21" w:rsidP="00E35D2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59166" cy="8881551"/>
            <wp:effectExtent l="0" t="0" r="0" b="0"/>
            <wp:docPr id="1" name="Рисунок 1" descr="C:\Users\Пользователь\Downloads\Экия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Экия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64" cy="888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21" w:rsidRDefault="00E35D21" w:rsidP="006106E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</w:rPr>
      </w:pPr>
    </w:p>
    <w:p w:rsidR="00E35D21" w:rsidRDefault="00E35D21" w:rsidP="006106E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</w:rPr>
      </w:pPr>
    </w:p>
    <w:p w:rsidR="00E35D21" w:rsidRPr="00E35D21" w:rsidRDefault="00E35D21" w:rsidP="00E35D21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110"/>
        <w:gridCol w:w="4804"/>
      </w:tblGrid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дополнительного образования детей «Центр дополнительного образования детей </w:t>
            </w:r>
            <w:proofErr w:type="spell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еразвивающая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илэндэ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сказок»)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Анюза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</w:tr>
      <w:tr w:rsidR="00E35D21" w:rsidRPr="00E35D21" w:rsidTr="00E35D21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rPr>
          <w:trHeight w:val="883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21" w:rsidRPr="00E35D21" w:rsidRDefault="00E35D21" w:rsidP="00E35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E35D21" w:rsidRPr="00E35D21" w:rsidTr="00E35D21">
        <w:trPr>
          <w:trHeight w:val="457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21" w:rsidRPr="00E35D21" w:rsidRDefault="00E35D21" w:rsidP="00E35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E35D21" w:rsidRPr="00E35D21" w:rsidTr="00E35D21">
        <w:trPr>
          <w:trHeight w:val="764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21" w:rsidRPr="00E35D21" w:rsidRDefault="00E35D21" w:rsidP="00E35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адаптивности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развития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психологической комфортности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целостности содержания образования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смыслового отношения к миру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систематичности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ориентировочной функции знаний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овладения культурой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обучения деятельности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1DFF" w:rsidRPr="005B1DFF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 опоры на предшествующее (спонтанное) развитие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35D21" w:rsidRPr="00E35D21" w:rsidRDefault="005B1DFF" w:rsidP="005B1DF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D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Креативный принцип</w:t>
            </w:r>
            <w:r w:rsidRPr="005B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35D21" w:rsidRPr="00E35D21" w:rsidTr="00E35D21">
        <w:trPr>
          <w:trHeight w:val="1074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21" w:rsidRPr="00E35D21" w:rsidRDefault="00E35D21" w:rsidP="00E35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занятие.</w:t>
            </w:r>
          </w:p>
          <w:p w:rsidR="00E35D21" w:rsidRPr="00E35D21" w:rsidRDefault="00E35D21" w:rsidP="00E35D2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 - исполнительскую, творческую, культурно- просветительскую виды деятельности при освоении содержания следующих основных разделов программы: </w:t>
            </w:r>
          </w:p>
          <w:p w:rsidR="00E35D21" w:rsidRPr="00E35D21" w:rsidRDefault="00E35D21" w:rsidP="005B1DFF">
            <w:pPr>
              <w:spacing w:before="120" w:after="120" w:line="240" w:lineRule="auto"/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C0" w:rsidRPr="003138C0" w:rsidRDefault="00E35D21" w:rsidP="003138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38C0" w:rsidRPr="003138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интереса детей к татарской культуре через театрализованную деятельность, развитие их творческих способностей и коммуникативных навыков.</w:t>
            </w:r>
          </w:p>
          <w:p w:rsidR="00E35D21" w:rsidRPr="00E35D21" w:rsidRDefault="00E35D21" w:rsidP="003138C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E35D21" w:rsidRPr="00E35D21" w:rsidRDefault="00E35D21" w:rsidP="00E35D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gramStart"/>
            <w:r w:rsidRPr="00E35D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Виды занятий</w:t>
            </w:r>
            <w:r w:rsidRPr="00E35D21">
              <w:rPr>
                <w:rFonts w:ascii="Times New Roman" w:eastAsia="SimSun" w:hAnsi="Times New Roman" w:cs="Times New Roman"/>
                <w:sz w:val="28"/>
                <w:szCs w:val="24"/>
                <w:lang w:eastAsia="zh-CN" w:bidi="ar"/>
              </w:rPr>
              <w:t xml:space="preserve">: </w:t>
            </w:r>
            <w:r w:rsidRPr="00E35D21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групповые и индивидуальные</w:t>
            </w:r>
            <w:r w:rsidRPr="00E35D21">
              <w:rPr>
                <w:rFonts w:ascii="Times New Roman" w:eastAsiaTheme="minorEastAsia" w:hAnsi="Times New Roman" w:cs="Times New Roman"/>
                <w:sz w:val="24"/>
                <w:shd w:val="clear" w:color="auto" w:fill="FFFFFF"/>
                <w:lang w:eastAsia="ru-RU"/>
              </w:rPr>
              <w:t>, комплексное занятие,</w:t>
            </w:r>
            <w:r w:rsidRPr="00E35D21">
              <w:rPr>
                <w:rFonts w:ascii="Times New Roman" w:eastAsiaTheme="minorEastAsia" w:hAnsi="Times New Roman" w:cs="Times New Roman"/>
                <w:bCs/>
                <w:sz w:val="24"/>
                <w:shd w:val="clear" w:color="auto" w:fill="FFFFFF"/>
                <w:lang w:eastAsia="ru-RU"/>
              </w:rPr>
              <w:t xml:space="preserve"> занятие</w:t>
            </w:r>
            <w:r w:rsidRPr="00E35D21">
              <w:rPr>
                <w:rFonts w:ascii="Times New Roman" w:eastAsiaTheme="minorEastAsia" w:hAnsi="Times New Roman" w:cs="Times New Roman"/>
                <w:sz w:val="24"/>
                <w:shd w:val="clear" w:color="auto" w:fill="FFFFFF"/>
                <w:lang w:eastAsia="ru-RU"/>
              </w:rPr>
              <w:t>-игра, репетиция, тренинг, концерт, спектакль, праздник, вводное занятие, итоговое занятие;</w:t>
            </w:r>
            <w:proofErr w:type="gramEnd"/>
          </w:p>
          <w:p w:rsidR="005B1DFF" w:rsidRPr="005B1DFF" w:rsidRDefault="00E35D21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E35D2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Используемые методы: </w:t>
            </w:r>
            <w:r w:rsidR="005B1DFF"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игра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импровизация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инсценировки и драматизация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объяснение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рассказ детей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чтение воспитателя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беседы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просмотр видеофильмов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разучивание произведений устного народного творчества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обсуждение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наблюдения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словесные, настольные и подвижные игры.</w:t>
            </w:r>
          </w:p>
          <w:p w:rsidR="005B1DFF" w:rsidRPr="005B1DFF" w:rsidRDefault="005B1DFF" w:rsidP="005B1D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B1D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• пантомимические этюды и упражнения.</w:t>
            </w:r>
          </w:p>
          <w:p w:rsidR="00E35D21" w:rsidRPr="00E35D21" w:rsidRDefault="00E35D21" w:rsidP="005B1D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8B2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Наблюдение, анализ, опрос, практическая работа, итоговое театрализованное представление</w:t>
            </w:r>
            <w:r w:rsidR="008B2C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фестивалях, культурно - массовых мероприятиях</w:t>
            </w:r>
          </w:p>
        </w:tc>
      </w:tr>
      <w:tr w:rsidR="00E35D21" w:rsidRPr="00E35D21" w:rsidTr="00E35D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21" w:rsidRPr="00E35D21" w:rsidRDefault="00E35D21" w:rsidP="00E35D2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Pr="00E35D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</w:tbl>
    <w:p w:rsidR="003138C0" w:rsidRDefault="003138C0" w:rsidP="005B1DF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8B2C88" w:rsidRDefault="008B2C88" w:rsidP="005B1DF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3138C0" w:rsidRPr="002406C8" w:rsidRDefault="005B1DFF" w:rsidP="00DA530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2406C8">
        <w:rPr>
          <w:b/>
        </w:rPr>
        <w:lastRenderedPageBreak/>
        <w:t>Пояснительная записка</w:t>
      </w:r>
    </w:p>
    <w:p w:rsidR="00754C75" w:rsidRPr="002406C8" w:rsidRDefault="00754C75" w:rsidP="00DA530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2406C8">
        <w:t xml:space="preserve">Программа направлена на развитие устойчивого интереса к татарскому языку, на автоматизацию речевой активности детей. Содержание обучения составляет в первую очередь конкретный языковой материал, которым должны овладевать дети. Это, прежде всего словарь, куда входят наиболее частотные слова татарского языка, необходимые для элементарного общения. </w:t>
      </w:r>
    </w:p>
    <w:p w:rsidR="00A234BA" w:rsidRPr="002406C8" w:rsidRDefault="00A234BA" w:rsidP="00DA530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406C8">
        <w:t>Программа развивает личность ребёнка, его творческие способности, оптимизирует процесс развития речи, голоса, чувства ритма, музыкального слуха, учит вдумчивому отношению к художественному слову.</w:t>
      </w:r>
    </w:p>
    <w:p w:rsidR="00754C75" w:rsidRPr="002406C8" w:rsidRDefault="00A234BA" w:rsidP="0001073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406C8">
        <w:t>Театрализованная деятельность является самым распространенным видом детского творчества. Театрализованная деятельность близка и понятна ребенку, потому что связана с игрой. Именно через игру, сочинительство, фантазирование лежит самый короткий путь к эмоциональному раскрепощению ребенка, снятия «зажатости». Ведь не секрет, что в современном обществе изменились требования к дошкольникам, будущим первоклассникам. Сейчас мы ждем, что ребенок, выйдя из детского сада, будет общительным, коммуникабельным, творческим, раскрепощенным, умеющим выражать свои мысли. Другими словами, «быть адаптированным к школьной жизни». Зачастую, даже талантливым детям бывает трудно выразить свое мнение, найти общий язык с одноклассниками. Если в детском саду он знал воспитателя, детей своей группы и маму, то в школе он попадает в новый большой коллектив и в новую обстановку. Там создаются разнообразные ситуации, где ребенку важно не растеряться, уметь вести себя в непредвиденных обстоятельствах. И именно театральная деятельность способствует решению этих проблем. Потому что самый короткий путь эмоционального раскрепощения, снятия зажатости идет через театрализованную игру. Каждый ребенок должен побывать в какой-то роли, каждому нужно дать слово. Наконец, чем раньше ребенок услышит в свой адрес аплодисменты, тем лучше – ведь это тоже важно для ощущения его успешности.</w:t>
      </w:r>
      <w:r w:rsidR="00754C75" w:rsidRPr="002406C8">
        <w:t xml:space="preserve"> </w:t>
      </w:r>
    </w:p>
    <w:p w:rsidR="0001073B" w:rsidRPr="002406C8" w:rsidRDefault="0001073B" w:rsidP="0001073B">
      <w:pPr>
        <w:pStyle w:val="a3"/>
        <w:shd w:val="clear" w:color="auto" w:fill="FFFFFF"/>
        <w:spacing w:before="0" w:beforeAutospacing="0" w:after="0" w:afterAutospacing="0"/>
        <w:ind w:firstLine="709"/>
      </w:pPr>
      <w:r w:rsidRPr="002406C8">
        <w:t xml:space="preserve">При реализации программы, большое внимание уделяется применению на занятиях </w:t>
      </w:r>
      <w:proofErr w:type="spellStart"/>
      <w:r w:rsidRPr="002406C8">
        <w:t>здоровьесберегающих</w:t>
      </w:r>
      <w:proofErr w:type="spellEnd"/>
      <w:r w:rsidRPr="002406C8"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2406C8">
        <w:t>табакокурения</w:t>
      </w:r>
      <w:proofErr w:type="spellEnd"/>
      <w:r w:rsidRPr="002406C8"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здоровью.</w:t>
      </w:r>
    </w:p>
    <w:p w:rsidR="00D67ED9" w:rsidRPr="002406C8" w:rsidRDefault="00754C75" w:rsidP="00DA530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406C8">
        <w:rPr>
          <w:b/>
        </w:rPr>
        <w:t>Новизна</w:t>
      </w:r>
      <w:r w:rsidRPr="002406C8">
        <w:t xml:space="preserve"> программы заключается в том, что в ней используются информационно</w:t>
      </w:r>
      <w:r w:rsidR="003138C0" w:rsidRPr="002406C8">
        <w:t>-</w:t>
      </w:r>
      <w:r w:rsidRPr="002406C8">
        <w:t>коммуникационные технологии, аудио-, видеозаписи, учебно-методический комплект, детская художественная литература.</w:t>
      </w:r>
    </w:p>
    <w:p w:rsidR="00DA5307" w:rsidRPr="002406C8" w:rsidRDefault="00DA5307" w:rsidP="00DA5307">
      <w:pPr>
        <w:pStyle w:val="a3"/>
        <w:spacing w:before="0" w:beforeAutospacing="0" w:after="0" w:afterAutospacing="0"/>
        <w:ind w:firstLine="708"/>
        <w:rPr>
          <w:rStyle w:val="a4"/>
          <w:b w:val="0"/>
          <w:bCs w:val="0"/>
        </w:rPr>
      </w:pPr>
      <w:r w:rsidRPr="002406C8">
        <w:rPr>
          <w:b/>
        </w:rPr>
        <w:t>Актуальность</w:t>
      </w:r>
      <w:r w:rsidRPr="002406C8">
        <w:t xml:space="preserve"> дополнительной образовательной программы «</w:t>
      </w:r>
      <w:proofErr w:type="spellStart"/>
      <w:r w:rsidRPr="002406C8">
        <w:t>Экият</w:t>
      </w:r>
      <w:proofErr w:type="spellEnd"/>
      <w:r w:rsidRPr="002406C8">
        <w:t xml:space="preserve"> </w:t>
      </w:r>
      <w:proofErr w:type="spellStart"/>
      <w:r w:rsidRPr="002406C8">
        <w:t>илэндэ</w:t>
      </w:r>
      <w:proofErr w:type="spellEnd"/>
      <w:r w:rsidRPr="002406C8">
        <w:t>» опирается на расширение возможности для использования в образовательном и воспитательном процессе культурного и природного наследия народов России, определенное задачами Концепции развития дополнительного образования детей до 2030 года.</w:t>
      </w:r>
    </w:p>
    <w:p w:rsidR="00E24C25" w:rsidRPr="002406C8" w:rsidRDefault="00E24C25" w:rsidP="00DA5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Style w:val="a4"/>
          <w:rFonts w:ascii="Times New Roman" w:hAnsi="Times New Roman" w:cs="Times New Roman"/>
          <w:sz w:val="24"/>
          <w:szCs w:val="24"/>
        </w:rPr>
        <w:t>Цели программы</w:t>
      </w:r>
      <w:proofErr w:type="gramStart"/>
      <w:r w:rsidR="003A0005" w:rsidRPr="002406C8">
        <w:rPr>
          <w:rStyle w:val="a4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A0005" w:rsidRPr="002406C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552ECB"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детей к татарской культуре через театрализованную деятельность, развитие их творческих способнос</w:t>
      </w:r>
      <w:r w:rsidR="003A0005"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коммуникативных навыков.</w:t>
      </w:r>
    </w:p>
    <w:p w:rsidR="00E24C25" w:rsidRPr="002406C8" w:rsidRDefault="00E37CE9" w:rsidP="00DA530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406C8">
        <w:rPr>
          <w:rStyle w:val="a4"/>
          <w:lang w:val="tt-RU"/>
        </w:rPr>
        <w:t>Задачи</w:t>
      </w:r>
      <w:r w:rsidR="00E24C25" w:rsidRPr="002406C8">
        <w:rPr>
          <w:rStyle w:val="a4"/>
        </w:rPr>
        <w:t xml:space="preserve"> программы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Личностные: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 xml:space="preserve">- помочь </w:t>
      </w:r>
      <w:proofErr w:type="gramStart"/>
      <w:r w:rsidRPr="002406C8">
        <w:t>обучающимся</w:t>
      </w:r>
      <w:proofErr w:type="gramEnd"/>
      <w:r w:rsidRPr="002406C8">
        <w:t xml:space="preserve"> овладеть навыками общения и коллективного</w:t>
      </w:r>
      <w:r w:rsidRPr="002406C8">
        <w:rPr>
          <w:lang w:val="tt-RU"/>
        </w:rPr>
        <w:t xml:space="preserve"> </w:t>
      </w:r>
      <w:r w:rsidRPr="002406C8">
        <w:t>творчества;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развить индивидуальность, личную культуру, коммуникативные</w:t>
      </w:r>
      <w:r w:rsidRPr="002406C8">
        <w:rPr>
          <w:lang w:val="tt-RU"/>
        </w:rPr>
        <w:t xml:space="preserve"> </w:t>
      </w:r>
      <w:r w:rsidRPr="002406C8">
        <w:t>способности;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развить чуткость к сценическому искусству;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Предметные: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развить внимание, фантазию, память, воображение, наблюдательность,</w:t>
      </w:r>
      <w:r w:rsidRPr="002406C8">
        <w:rPr>
          <w:lang w:val="tt-RU"/>
        </w:rPr>
        <w:t xml:space="preserve"> </w:t>
      </w:r>
      <w:r w:rsidRPr="002406C8">
        <w:t>активизировать ассоциативное и образное мышление;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развить способность создавать образы с помощью жеста и мимики;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учить пользоваться интонациями, выражающими разнообразные</w:t>
      </w:r>
      <w:r w:rsidRPr="002406C8">
        <w:rPr>
          <w:lang w:val="tt-RU"/>
        </w:rPr>
        <w:t xml:space="preserve"> </w:t>
      </w:r>
      <w:r w:rsidRPr="002406C8">
        <w:t>эмоциональные состояния;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развить личностные качества: отзывчивость, доброта,</w:t>
      </w:r>
      <w:r w:rsidRPr="002406C8">
        <w:rPr>
          <w:lang w:val="tt-RU"/>
        </w:rPr>
        <w:t xml:space="preserve"> </w:t>
      </w:r>
      <w:r w:rsidRPr="002406C8">
        <w:t>целеустремленность, добросовестность, любознательность;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 - учить планировать свои действия в соответствии с поставленной задачей, условиями её реализации;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- учить слушать собеседника и вести диалог.</w:t>
      </w:r>
    </w:p>
    <w:p w:rsidR="00E37CE9" w:rsidRPr="002406C8" w:rsidRDefault="00E37CE9" w:rsidP="00DA53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 проведения театрализованной деятельности: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адаптивности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обеспечивающей гуманный подход к развивающейся личности ребёнка.</w:t>
      </w:r>
    </w:p>
    <w:p w:rsidR="00E37CE9" w:rsidRPr="002406C8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развития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предполагающий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целостное развитие личности ребёнка и обеспечение готовности личности к дальнейшему развитию.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Принцип психологической комфортности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целостности содержания образования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Представление дошкольника о предметном и социальном мире должно быть единым и целостным.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смыслового отношения к миру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систематичности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Предполагает наличие единых линий развития и воспитания.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ориентировочной функции знаний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Форма представления знаний должна быть понятной детям и принимаемой ими.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овладения культурой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обучения деятельности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опоры на предшествующее (спонтанное) развитие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Предполагает опору на предшествующее спонтанное, самостоятельное, «житейское» развити</w:t>
      </w:r>
      <w:bookmarkStart w:id="0" w:name="_GoBack"/>
      <w:bookmarkEnd w:id="0"/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ребёнка.</w:t>
      </w:r>
    </w:p>
    <w:p w:rsidR="00E37CE9" w:rsidRPr="009E7880" w:rsidRDefault="00E37CE9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788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Креативный принцип</w:t>
      </w:r>
      <w:r w:rsidRPr="009E78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:rsidR="002406C8" w:rsidRPr="002406C8" w:rsidRDefault="002406C8" w:rsidP="0024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</w:p>
    <w:p w:rsidR="002406C8" w:rsidRPr="002406C8" w:rsidRDefault="002406C8" w:rsidP="002406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- 144 часа в год для каждого года обучения, занятия проводятся 2 раза в неделю по 1 учебному часу. </w:t>
      </w:r>
    </w:p>
    <w:p w:rsidR="002406C8" w:rsidRPr="002406C8" w:rsidRDefault="002406C8" w:rsidP="002406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предусмотрены следующие </w:t>
      </w:r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занятий:</w:t>
      </w:r>
    </w:p>
    <w:p w:rsidR="002406C8" w:rsidRPr="002406C8" w:rsidRDefault="002406C8" w:rsidP="002406C8">
      <w:pPr>
        <w:numPr>
          <w:ilvl w:val="0"/>
          <w:numId w:val="6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групповые,</w:t>
      </w:r>
    </w:p>
    <w:p w:rsidR="002406C8" w:rsidRPr="002406C8" w:rsidRDefault="002406C8" w:rsidP="002406C8">
      <w:pPr>
        <w:numPr>
          <w:ilvl w:val="0"/>
          <w:numId w:val="6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подгрупповые</w:t>
      </w:r>
    </w:p>
    <w:p w:rsidR="002406C8" w:rsidRPr="002406C8" w:rsidRDefault="002406C8" w:rsidP="002406C8">
      <w:pPr>
        <w:numPr>
          <w:ilvl w:val="0"/>
          <w:numId w:val="6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</w:t>
      </w:r>
    </w:p>
    <w:p w:rsidR="002406C8" w:rsidRPr="002406C8" w:rsidRDefault="002406C8" w:rsidP="002406C8">
      <w:pPr>
        <w:numPr>
          <w:ilvl w:val="0"/>
          <w:numId w:val="6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репетиционные.</w:t>
      </w:r>
    </w:p>
    <w:p w:rsidR="002406C8" w:rsidRPr="002406C8" w:rsidRDefault="002406C8" w:rsidP="0024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off-line</w:t>
      </w:r>
      <w:proofErr w:type="spell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  <w:proofErr w:type="gramEnd"/>
    </w:p>
    <w:p w:rsidR="002406C8" w:rsidRPr="002406C8" w:rsidRDefault="002406C8" w:rsidP="0024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2406C8" w:rsidRPr="002406C8" w:rsidRDefault="002406C8" w:rsidP="0024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6C8" w:rsidRPr="002406C8" w:rsidRDefault="002406C8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406C8" w:rsidRPr="002406C8" w:rsidRDefault="002406C8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программы: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1.Театрально-игровая деятельность.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 фантазии; инсценировки стихов, рассказов, сказок.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2.Музыкально-творческое.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3.Художественно-речевая деятельность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4.Основы театральной культуры.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театр, театральное искусство;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Какие представления бывают в театре;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Кто такие актеры;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Какие превращения происходят на сцене;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вести себя в театре</w:t>
      </w:r>
    </w:p>
    <w:p w:rsidR="00DF2D0B" w:rsidRPr="002406C8" w:rsidRDefault="00FD15F6" w:rsidP="0001073B">
      <w:pPr>
        <w:pStyle w:val="c3"/>
        <w:shd w:val="clear" w:color="auto" w:fill="FFFFFF"/>
        <w:spacing w:before="0" w:beforeAutospacing="0" w:after="0" w:afterAutospacing="0"/>
        <w:ind w:left="12" w:firstLine="708"/>
        <w:jc w:val="both"/>
        <w:rPr>
          <w:b/>
          <w:bCs/>
          <w:color w:val="000000"/>
          <w:bdr w:val="none" w:sz="0" w:space="0" w:color="auto" w:frame="1"/>
        </w:rPr>
      </w:pPr>
      <w:r w:rsidRPr="002406C8">
        <w:rPr>
          <w:b/>
          <w:bCs/>
          <w:color w:val="000000"/>
          <w:bdr w:val="none" w:sz="0" w:space="0" w:color="auto" w:frame="1"/>
        </w:rPr>
        <w:t>5.Работа над спектаклем</w:t>
      </w:r>
      <w:r w:rsidRPr="002406C8">
        <w:rPr>
          <w:color w:val="000000"/>
          <w:bdr w:val="none" w:sz="0" w:space="0" w:color="auto" w:frame="1"/>
        </w:rPr>
        <w:t>. </w:t>
      </w:r>
      <w:proofErr w:type="gramStart"/>
      <w:r w:rsidRPr="002406C8">
        <w:rPr>
          <w:color w:val="000000"/>
          <w:bdr w:val="none" w:sz="0" w:space="0" w:color="auto" w:frame="1"/>
        </w:rPr>
        <w:t>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</w:t>
      </w:r>
      <w:proofErr w:type="gramEnd"/>
      <w:r w:rsidRPr="002406C8">
        <w:rPr>
          <w:color w:val="000000"/>
          <w:bdr w:val="none" w:sz="0" w:space="0" w:color="auto" w:frame="1"/>
        </w:rPr>
        <w:t> 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костюмов, кукол).</w:t>
      </w:r>
    </w:p>
    <w:p w:rsidR="00DF2D0B" w:rsidRPr="002406C8" w:rsidRDefault="00DF2D0B" w:rsidP="00DA5307">
      <w:pPr>
        <w:pStyle w:val="c3"/>
        <w:shd w:val="clear" w:color="auto" w:fill="FFFFFF"/>
        <w:spacing w:before="0" w:beforeAutospacing="0" w:after="0" w:afterAutospacing="0"/>
        <w:ind w:left="12" w:firstLine="708"/>
        <w:jc w:val="both"/>
        <w:rPr>
          <w:b/>
          <w:bCs/>
          <w:color w:val="000000"/>
          <w:bdr w:val="none" w:sz="0" w:space="0" w:color="auto" w:frame="1"/>
        </w:rPr>
      </w:pP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работы с детьми: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игра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импровизация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инсценировки и драматизация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объяснение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рассказ детей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чтение воспитателя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беседы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просмотр видеофильмов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разучивание произведений устного народного творчества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обсуждение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наблюдения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словесные, настольные и подвижные игры.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пантомимические этюды и упражнения.</w:t>
      </w:r>
    </w:p>
    <w:p w:rsidR="00E37CE9" w:rsidRPr="002406C8" w:rsidRDefault="00E37CE9" w:rsidP="00DA5307">
      <w:pPr>
        <w:pStyle w:val="a3"/>
        <w:shd w:val="clear" w:color="auto" w:fill="FFFFFF"/>
        <w:spacing w:before="0" w:beforeAutospacing="0" w:after="0" w:afterAutospacing="0"/>
        <w:jc w:val="both"/>
      </w:pP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rPr>
          <w:rStyle w:val="a4"/>
        </w:rPr>
        <w:t>Материально-техническая база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  <w:jc w:val="both"/>
      </w:pPr>
      <w:r w:rsidRPr="002406C8">
        <w:t>Материально-техническое обеспечение: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</w:pPr>
      <w:r w:rsidRPr="002406C8">
        <w:t>Для организации и осуществления образовательного процесса с воспитанниками объединения необходим ряд компонентов, обеспечивающих его эффективность:</w:t>
      </w:r>
      <w:r w:rsidRPr="002406C8">
        <w:br/>
        <w:t>- наличие учебного помещения (зала для проведения репетиционных занятий);</w:t>
      </w:r>
      <w:r w:rsidRPr="002406C8">
        <w:br/>
        <w:t>- стулья;</w:t>
      </w:r>
      <w:r w:rsidRPr="002406C8">
        <w:br/>
        <w:t>- реквизит, костюмы,</w:t>
      </w:r>
    </w:p>
    <w:p w:rsidR="00E24C25" w:rsidRPr="002406C8" w:rsidRDefault="00E24C25" w:rsidP="00DA5307">
      <w:pPr>
        <w:pStyle w:val="a3"/>
        <w:shd w:val="clear" w:color="auto" w:fill="FFFFFF"/>
        <w:spacing w:before="0" w:beforeAutospacing="0" w:after="0" w:afterAutospacing="0"/>
      </w:pPr>
      <w:r w:rsidRPr="002406C8">
        <w:t>-ИКТ.</w:t>
      </w:r>
    </w:p>
    <w:p w:rsidR="00DF2D0B" w:rsidRPr="002406C8" w:rsidRDefault="003A0005" w:rsidP="00DA5307">
      <w:pPr>
        <w:pStyle w:val="a3"/>
        <w:shd w:val="clear" w:color="auto" w:fill="FFFFFF"/>
        <w:spacing w:before="0" w:beforeAutospacing="0" w:after="0" w:afterAutospacing="0"/>
      </w:pPr>
      <w:r w:rsidRPr="002406C8">
        <w:rPr>
          <w:b/>
        </w:rPr>
        <w:t>Ожидаемые результаты:</w:t>
      </w:r>
      <w:r w:rsidRPr="002406C8">
        <w:rPr>
          <w:b/>
        </w:rPr>
        <w:br/>
      </w:r>
      <w:r w:rsidRPr="002406C8">
        <w:t>- Дети получат знания о татарской культуре и фольклоре.</w:t>
      </w:r>
      <w:r w:rsidRPr="002406C8">
        <w:br/>
        <w:t>- Разовьют навыки коммуникации и сотрудничества.</w:t>
      </w:r>
      <w:r w:rsidRPr="002406C8">
        <w:br/>
        <w:t>- Научатся работать в коллективе, улучшат актерские спо</w:t>
      </w:r>
      <w:r w:rsidR="0001073B" w:rsidRPr="002406C8">
        <w:t>собности и креативное мышление.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Работа с родителями в первый год обучения: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Сентябрь: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Консультация для родителей «Теат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наш друг и помощник».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Анкетирование, памятки, 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«Театр и родители».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Информирование о проекте.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Октябрь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«Что такое театр?»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Привлечение к помощи в оформлении театрального уголка.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Ноябрь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«Кукольный театр»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Декабрь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 рисунков «В театре» (помощь детям при участии в конкурсе).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Январь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передвижка- консультация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«Роль сказки в развитии и воспитании ребенка»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Февраль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 «Игрушка для театрального уголка своими руками»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(помощь детям при участии в конкурсе)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Март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П</w:t>
      </w:r>
      <w:proofErr w:type="spell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амятки</w:t>
      </w:r>
      <w:proofErr w:type="spell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«Роль эмоций в жизни ребенка»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«27 марта- всемирный день театра»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«Покажи мне спектакль»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Помощь родителей в подготовке к спектаклю </w:t>
      </w:r>
      <w:r w:rsidR="006764E8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«К</w:t>
      </w:r>
      <w:r w:rsidR="006764E8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оза и баран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(изготовление костюмов, декораций)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Май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Работа с родителями на второй год обучения: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Сентябрь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Анкетирование «Выявление уровня педагогической культуры родителей»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="00D25F73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="00D25F73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передвижка «Кукольный </w:t>
      </w:r>
      <w:proofErr w:type="spellStart"/>
      <w:r w:rsidR="00D25F73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театр: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куклы</w:t>
      </w:r>
      <w:proofErr w:type="spell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палец, перчаточные куклы, тростевые куклы, кукла- живая рука, куклы- марионетки»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родителей в подготовке к выступлению на День воспитателя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(изготовление костюмов)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Октябрь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Консультация для родителей «Театр дома»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«Театрализованная деятельность»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Ноябрь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Просмотр выступления детей 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Дню матери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Декабрь</w:t>
      </w:r>
    </w:p>
    <w:p w:rsidR="006764E8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родителей в подготовке к</w:t>
      </w:r>
      <w:r w:rsidR="00C1326F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драматизации сказки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D15F6" w:rsidRPr="002406C8" w:rsidRDefault="00C1326F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="00FD15F6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изготовление костюмов, декораций)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Январь</w:t>
      </w:r>
    </w:p>
    <w:p w:rsidR="006764E8" w:rsidRPr="002406C8" w:rsidRDefault="006764E8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Анкета на выявление отношения семьи к совместной культурной досуговой деятельности</w:t>
      </w:r>
    </w:p>
    <w:p w:rsidR="006764E8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М</w:t>
      </w: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арт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передвижка «27 марта- Всемирный день театра»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Апрель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Папка</w:t>
      </w:r>
      <w:r w:rsidR="00D25F73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передвижка «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Тукай - друг детей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родителей в подготовке к  спектаклю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по произведению Габдуллы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Т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укая  “Су анасы” </w:t>
      </w: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(изготовление костюмов, декораций)</w:t>
      </w:r>
    </w:p>
    <w:p w:rsidR="00FD15F6" w:rsidRPr="002406C8" w:rsidRDefault="006764E8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Просмотр</w:t>
      </w:r>
      <w:r w:rsidR="00FD15F6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спектакля «</w:t>
      </w:r>
      <w:r w:rsidR="00FD15F6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Су анасы</w:t>
      </w:r>
      <w:r w:rsidR="00FD15F6"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6764E8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Май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родителей в подготовке детей к конкурсу чтецов </w:t>
      </w:r>
      <w:proofErr w:type="gramStart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Дню семьи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родителей в организации похода в кукольный театр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Награждение самых активных родителей грамотами.</w:t>
      </w:r>
    </w:p>
    <w:p w:rsidR="00FD15F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Показ фотоотчета о проекте за два года.</w:t>
      </w:r>
    </w:p>
    <w:p w:rsidR="004D07D6" w:rsidRPr="002406C8" w:rsidRDefault="00FD15F6" w:rsidP="00DA5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64E8" w:rsidRPr="002406C8" w:rsidRDefault="006764E8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Календарно-тематическое планирование</w:t>
      </w:r>
    </w:p>
    <w:p w:rsidR="001B2563" w:rsidRPr="002406C8" w:rsidRDefault="001B2563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77"/>
        <w:gridCol w:w="5075"/>
        <w:gridCol w:w="4295"/>
      </w:tblGrid>
      <w:tr w:rsidR="001B2563" w:rsidRPr="002406C8" w:rsidTr="00081103">
        <w:tc>
          <w:tcPr>
            <w:tcW w:w="1477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75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95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175D20"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содержание </w:t>
            </w: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занятии</w:t>
            </w:r>
          </w:p>
        </w:tc>
      </w:tr>
      <w:tr w:rsidR="001B2563" w:rsidRPr="002406C8" w:rsidTr="00081103">
        <w:tc>
          <w:tcPr>
            <w:tcW w:w="1477" w:type="dxa"/>
          </w:tcPr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5" w:type="dxa"/>
          </w:tcPr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"Что такое театр"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Дать детям представление о театре, познакомить с видами театров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(художественный, драматический, кукольный). Формировать устойчивый интерес 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B2563" w:rsidRPr="002406C8" w:rsidRDefault="00D67ED9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разным театральным жанрам.</w:t>
            </w:r>
          </w:p>
        </w:tc>
        <w:tc>
          <w:tcPr>
            <w:tcW w:w="4295" w:type="dxa"/>
          </w:tcPr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иллюстраций, фотографий и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афиш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Рассказы детей о посещении театров.</w:t>
            </w:r>
          </w:p>
          <w:p w:rsidR="001B2563" w:rsidRPr="002406C8" w:rsidRDefault="00D67ED9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Смотр видео ролика один из видов театра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кукольный театр по УМК «Репка»).</w:t>
            </w:r>
          </w:p>
        </w:tc>
      </w:tr>
      <w:tr w:rsidR="001B2563" w:rsidRPr="002406C8" w:rsidTr="00081103">
        <w:tc>
          <w:tcPr>
            <w:tcW w:w="1477" w:type="dxa"/>
          </w:tcPr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5075" w:type="dxa"/>
          </w:tcPr>
          <w:p w:rsidR="00D67ED9" w:rsidRPr="002406C8" w:rsidRDefault="003A0005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работает в театре. 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Закулисье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познавательный интерес к театральным профессиям.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профессиями: актер, режиссер, художник, композитор.</w:t>
            </w:r>
          </w:p>
          <w:p w:rsidR="001B2563" w:rsidRPr="002406C8" w:rsidRDefault="00D67ED9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узнать новое.</w:t>
            </w:r>
          </w:p>
        </w:tc>
        <w:tc>
          <w:tcPr>
            <w:tcW w:w="4295" w:type="dxa"/>
          </w:tcPr>
          <w:p w:rsidR="00D67ED9" w:rsidRPr="002406C8" w:rsidRDefault="009717D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Беседа-диалог с детьми </w:t>
            </w:r>
            <w:r w:rsidR="003A0005" w:rsidRPr="002406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Зачем нужны декорации?</w:t>
            </w:r>
            <w:r w:rsidR="003A0005"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2563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Дидактическая игра по УМК «Кто что любит?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 описанию ребенок должен</w:t>
            </w:r>
            <w:r w:rsidR="009717DC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найти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правильный рисунок)</w:t>
            </w:r>
          </w:p>
        </w:tc>
      </w:tr>
      <w:tr w:rsidR="001B2563" w:rsidRPr="002406C8" w:rsidTr="00081103">
        <w:tc>
          <w:tcPr>
            <w:tcW w:w="1477" w:type="dxa"/>
          </w:tcPr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5075" w:type="dxa"/>
          </w:tcPr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Веселые 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сочинялки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".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сочинять несложные истории героями, которых являются</w:t>
            </w:r>
          </w:p>
          <w:p w:rsidR="00D67ED9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дети. Воспитывать чувство юмора, способствовать повышению самооценки детей.</w:t>
            </w:r>
          </w:p>
          <w:p w:rsidR="001B2563" w:rsidRPr="002406C8" w:rsidRDefault="00D67ED9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детей (диалогическую).</w:t>
            </w: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295" w:type="dxa"/>
          </w:tcPr>
          <w:p w:rsidR="001B2563" w:rsidRPr="002406C8" w:rsidRDefault="00D67ED9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Просмотр видеосюжета по УМК «Кто не работае</w:t>
            </w:r>
            <w:r w:rsidR="00175D20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т, тот не ест». Беседа, диалог,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инсценировка.</w:t>
            </w:r>
          </w:p>
        </w:tc>
      </w:tr>
      <w:tr w:rsidR="00175D20" w:rsidRPr="002406C8" w:rsidTr="00081103">
        <w:tc>
          <w:tcPr>
            <w:tcW w:w="1477" w:type="dxa"/>
          </w:tcPr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4 </w:t>
            </w:r>
          </w:p>
        </w:tc>
        <w:tc>
          <w:tcPr>
            <w:tcW w:w="507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Техника речи.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Учить пользоваться интонациями, произнося фразы грустно, радостно,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сердито, удивленно. Учить строить диалоги, самостоятельно выбрав партнера.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Воспитывать выдержку, терпение, соучастие.</w:t>
            </w:r>
          </w:p>
        </w:tc>
        <w:tc>
          <w:tcPr>
            <w:tcW w:w="429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Показ, объяснение, рассуждение, помощь.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Игры "Сочини предложение", "Фраза по кругу", "Давай поговорим"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75D20" w:rsidRPr="002406C8" w:rsidTr="00081103">
        <w:tc>
          <w:tcPr>
            <w:tcW w:w="1477" w:type="dxa"/>
          </w:tcPr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507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Игровой тренинг.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Развивать речевое дыхание и правильную артикуляцию. Развивать дикцию.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Учить строить диалоги. Воспитывать терпение и выдержку.</w:t>
            </w:r>
          </w:p>
        </w:tc>
        <w:tc>
          <w:tcPr>
            <w:tcW w:w="429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по УМК: изображаем грустного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Мияу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, веселого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Акбая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удивленнного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мальчика, трусливого бегемота.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. работа над артикуляцией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002A31" w:rsidRPr="002406C8">
              <w:rPr>
                <w:rFonts w:ascii="Times New Roman" w:hAnsi="Times New Roman" w:cs="Times New Roman"/>
                <w:sz w:val="24"/>
                <w:szCs w:val="24"/>
              </w:rPr>
              <w:t>им говорить скороговорки (</w:t>
            </w:r>
            <w:proofErr w:type="spellStart"/>
            <w:r w:rsidR="00002A31" w:rsidRPr="002406C8">
              <w:rPr>
                <w:rFonts w:ascii="Times New Roman" w:hAnsi="Times New Roman" w:cs="Times New Roman"/>
                <w:sz w:val="24"/>
                <w:szCs w:val="24"/>
              </w:rPr>
              <w:t>Биш</w:t>
            </w:r>
            <w:proofErr w:type="spellEnd"/>
            <w:r w:rsidR="00002A31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2A31" w:rsidRPr="002406C8">
              <w:rPr>
                <w:rFonts w:ascii="Times New Roman" w:hAnsi="Times New Roman" w:cs="Times New Roman"/>
                <w:sz w:val="24"/>
                <w:szCs w:val="24"/>
              </w:rPr>
              <w:t>мәч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5D20" w:rsidRPr="002406C8" w:rsidTr="00081103">
        <w:tc>
          <w:tcPr>
            <w:tcW w:w="1477" w:type="dxa"/>
          </w:tcPr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507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Экскурсия по театрам в Казани</w:t>
            </w:r>
            <w:r w:rsidR="00FA2173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 кукольный театр </w:t>
            </w:r>
            <w:r w:rsidR="002A78A0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2A78A0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Ә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кият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»)</w:t>
            </w:r>
            <w:proofErr w:type="gram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,п</w:t>
            </w:r>
            <w:proofErr w:type="gram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резентация.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интерес к сценическому творчеству. Активизировать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театру. Разъяснить детям выражения "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зрительская</w:t>
            </w:r>
            <w:proofErr w:type="gramEnd"/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культура", "театр начинается с вешалки".</w:t>
            </w:r>
          </w:p>
        </w:tc>
        <w:tc>
          <w:tcPr>
            <w:tcW w:w="429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 сцена, занавес, спектакль, аплодисменты, сценарист, дублер,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актер. Инсценировка сюжета по УМК «Работаем играя».</w:t>
            </w:r>
          </w:p>
        </w:tc>
      </w:tr>
      <w:tr w:rsidR="00175D20" w:rsidRPr="002406C8" w:rsidTr="00081103">
        <w:tc>
          <w:tcPr>
            <w:tcW w:w="1477" w:type="dxa"/>
          </w:tcPr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5075" w:type="dxa"/>
          </w:tcPr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Ритмопластика.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умение пользоваться жестами. Развивать двигательные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детей; ловкость, гибкость, подвижность. Учить 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</w:t>
            </w:r>
          </w:p>
          <w:p w:rsidR="00175D20" w:rsidRPr="002406C8" w:rsidRDefault="00175D2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 площадке не сталкиваясь, друг с другом.</w:t>
            </w:r>
          </w:p>
        </w:tc>
        <w:tc>
          <w:tcPr>
            <w:tcW w:w="4295" w:type="dxa"/>
          </w:tcPr>
          <w:p w:rsidR="00FA2173" w:rsidRPr="002406C8" w:rsidRDefault="00FA2173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Чтение тат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ародной сказки </w:t>
            </w:r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Два лентяя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FB0E57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беседа по содержанию.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Показ движений, обсуждение, поощрения, помощь</w:t>
            </w:r>
          </w:p>
          <w:p w:rsidR="00175D20" w:rsidRPr="002406C8" w:rsidRDefault="00175D20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2A6" w:rsidRPr="002406C8" w:rsidTr="009E15E9">
        <w:tc>
          <w:tcPr>
            <w:tcW w:w="1477" w:type="dxa"/>
          </w:tcPr>
          <w:p w:rsidR="003212A6" w:rsidRPr="002406C8" w:rsidRDefault="003212A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сказки</w:t>
            </w:r>
            <w:r w:rsidR="00794AF9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94AF9"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Два </w:t>
            </w:r>
            <w:proofErr w:type="gramStart"/>
            <w:r w:rsidR="00794AF9"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лентяя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экспериментировать со своей внешностью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имика, жесты).</w:t>
            </w:r>
          </w:p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переключаться с одного образа на другой. Воспитывать</w:t>
            </w:r>
          </w:p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желание помочь товарищу. Воспитывать чувство уверенности в себе. Самоконтроль, самооценка.</w:t>
            </w:r>
          </w:p>
        </w:tc>
        <w:tc>
          <w:tcPr>
            <w:tcW w:w="4295" w:type="dxa"/>
          </w:tcPr>
          <w:p w:rsidR="003212A6" w:rsidRPr="002406C8" w:rsidRDefault="003212A6" w:rsidP="00DA5307">
            <w:pPr>
              <w:tabs>
                <w:tab w:val="left" w:pos="14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спектакля для группы сверстников</w:t>
            </w:r>
          </w:p>
        </w:tc>
      </w:tr>
      <w:tr w:rsidR="003212A6" w:rsidRPr="002406C8" w:rsidTr="004F4325">
        <w:tc>
          <w:tcPr>
            <w:tcW w:w="1477" w:type="dxa"/>
          </w:tcPr>
          <w:p w:rsidR="003212A6" w:rsidRPr="002406C8" w:rsidRDefault="003212A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Ноябрь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1</w:t>
            </w:r>
          </w:p>
        </w:tc>
        <w:tc>
          <w:tcPr>
            <w:tcW w:w="5075" w:type="dxa"/>
          </w:tcPr>
          <w:p w:rsidR="00794AF9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Сказка А.Алиша </w:t>
            </w:r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Бикбатыр</w:t>
            </w:r>
            <w:proofErr w:type="spellEnd"/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һә</w:t>
            </w:r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 </w:t>
            </w:r>
            <w:proofErr w:type="spellStart"/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Биккуркак</w:t>
            </w:r>
            <w:proofErr w:type="spellEnd"/>
            <w:r w:rsidR="00794AF9"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 («Храбрец и Трусишка»)</w:t>
            </w:r>
          </w:p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Развить у детей театральные навыки, воображение и креативность, а также познакомить их с произведениями Абдуллы </w:t>
            </w:r>
            <w:proofErr w:type="spellStart"/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Алиша</w:t>
            </w:r>
            <w:proofErr w:type="spellEnd"/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212A6" w:rsidRPr="002406C8" w:rsidRDefault="003212A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794AF9" w:rsidRPr="002406C8" w:rsidRDefault="00794AF9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Чтение 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и.</w:t>
            </w:r>
            <w:r w:rsidR="00081103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Беседа по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содер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анию.Просмотр мультфильма.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</w:t>
            </w:r>
            <w:r w:rsidR="00081103" w:rsidRPr="00240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103" w:rsidRPr="002406C8">
              <w:rPr>
                <w:rFonts w:ascii="Times New Roman" w:hAnsi="Times New Roman" w:cs="Times New Roman"/>
                <w:sz w:val="24"/>
                <w:szCs w:val="24"/>
              </w:rPr>
              <w:t>Игровые упражнения, передающие образы героев сказки.</w:t>
            </w:r>
            <w:r w:rsidR="00081103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Распределение ролей.</w:t>
            </w:r>
          </w:p>
          <w:p w:rsidR="00794AF9" w:rsidRPr="002406C8" w:rsidRDefault="00794AF9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794AF9" w:rsidRPr="002406C8" w:rsidRDefault="00794AF9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94AF9" w:rsidRPr="002406C8" w:rsidRDefault="00794AF9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3212A6" w:rsidRPr="002406C8" w:rsidRDefault="003212A6" w:rsidP="00DA5307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3212A6" w:rsidRPr="002406C8" w:rsidTr="004F4325">
        <w:tc>
          <w:tcPr>
            <w:tcW w:w="1477" w:type="dxa"/>
          </w:tcPr>
          <w:p w:rsidR="003212A6" w:rsidRPr="002406C8" w:rsidRDefault="003212A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2</w:t>
            </w:r>
            <w:r w:rsidR="00794AF9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№ 3</w:t>
            </w:r>
          </w:p>
        </w:tc>
        <w:tc>
          <w:tcPr>
            <w:tcW w:w="5075" w:type="dxa"/>
          </w:tcPr>
          <w:p w:rsidR="004D07D6" w:rsidRPr="002406C8" w:rsidRDefault="004D07D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Бикбатыр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һә</w:t>
            </w: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 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Биккуркак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 («Храбрец и Трусишка»)</w:t>
            </w:r>
          </w:p>
          <w:p w:rsidR="00794AF9" w:rsidRPr="002406C8" w:rsidRDefault="004D07D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Цель:</w:t>
            </w:r>
            <w:r w:rsidR="00081103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AF9" w:rsidRPr="002406C8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искренне верить в любую </w:t>
            </w:r>
            <w:r w:rsidR="00794AF9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воображаемую ситуацию. </w:t>
            </w:r>
          </w:p>
          <w:p w:rsidR="003212A6" w:rsidRPr="002406C8" w:rsidRDefault="003212A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5" w:type="dxa"/>
          </w:tcPr>
          <w:p w:rsidR="003212A6" w:rsidRPr="002406C8" w:rsidRDefault="00794AF9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Артикуляционная гимнастика</w:t>
            </w:r>
            <w:r w:rsidR="004D07D6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выразительность движений и мимики.</w:t>
            </w:r>
            <w:r w:rsidR="00081103"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Репетиция сказки.</w:t>
            </w:r>
            <w:r w:rsidR="00081103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103" w:rsidRPr="002406C8" w:rsidTr="004F4325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Бикбатыр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Биккуркак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(«Храбрец и Трусишка»)» </w:t>
            </w:r>
          </w:p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(Показ спектакля)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формирование навыков публичного выступления.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Показ спектакля для группы сверстников или для родителей.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Койрыклар</w:t>
            </w:r>
            <w:proofErr w:type="spellEnd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«Хвосты»)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="007A6350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к активному восприятию сказки; учить слушать внимательно сказку до конца и следить за развитием сюжета</w:t>
            </w:r>
          </w:p>
        </w:tc>
        <w:tc>
          <w:tcPr>
            <w:tcW w:w="4295" w:type="dxa"/>
          </w:tcPr>
          <w:p w:rsidR="00081103" w:rsidRPr="002406C8" w:rsidRDefault="007A635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сказки. Беседа по содержанию. Просмотр мультфильма.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6 - № 7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Койрыклар</w:t>
            </w:r>
            <w:proofErr w:type="spellEnd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«Хвосты»)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="007A6350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Учить вспоминать знакомую сказку, отвечать на вопросы по ее сюжету, характеризовать героев; </w:t>
            </w:r>
          </w:p>
        </w:tc>
        <w:tc>
          <w:tcPr>
            <w:tcW w:w="4295" w:type="dxa"/>
          </w:tcPr>
          <w:p w:rsidR="00081103" w:rsidRPr="002406C8" w:rsidRDefault="007A635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Вместе с педагогом пересказывать сказку, показывая характер героя при помощи интонации. Подготовка к драматизации сказки.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Койрыклар</w:t>
            </w:r>
            <w:proofErr w:type="spellEnd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«Хвосты»)</w:t>
            </w:r>
          </w:p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(Показ спектакля)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формирование навыков публичного выступления</w:t>
            </w:r>
          </w:p>
        </w:tc>
        <w:tc>
          <w:tcPr>
            <w:tcW w:w="4295" w:type="dxa"/>
          </w:tcPr>
          <w:p w:rsidR="00081103" w:rsidRPr="002406C8" w:rsidRDefault="007A6350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спектакля для группы сверстников или для родителей.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Декабрь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 «Два петуха»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Работа над сценическим состоянием и диалогами персонажей.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- Просмотр иллюстраций к сказке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- Деление на группы для создания образов персонажей (петухи,  бабушка и др.). 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Упражнения на развитие выразительности: «Эмоции персонажей».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Сказка «Два петуха»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</w:t>
            </w:r>
            <w:r w:rsidR="00074EFC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ль: развивать память и внимание,</w:t>
            </w:r>
            <w:r w:rsidR="00074EFC"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побуждать </w:t>
            </w:r>
            <w:proofErr w:type="gramStart"/>
            <w:r w:rsidR="00074EFC"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эмоционально</w:t>
            </w:r>
            <w:proofErr w:type="gramEnd"/>
            <w:r w:rsidR="00074EFC"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откликаться на предложенную роль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Чтение  сказки с разыгрыванием ключевых сцен.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- Обсуждение: как персонажи должны двигаться и говорить.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- Ролевая игра: дети пробуют себя в разных ролях.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- Подготовка простых реквизитов (из подручных материалов).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3- №4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“Два петуха” (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Репетиция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спектакля) 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Цель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укрепление уверенности, улучшение взаимодействия между участниками.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- Генеральная репетиция: отработка спектакля от начала до конца.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Подготовка сцены: декорации и костюмы.  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«Два петуха» </w:t>
            </w:r>
          </w:p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(Показ спектакля)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формирование навыков публичного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выступления.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Показ спектакля для группы сверстников или для родителей.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6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Сказка «Лиса и гусь»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яркой выразительности в передаче образов в соответствии с событиями и переживаниями героев, менять интонацию, выражение лица; совершенствовать умение детей драматизировать сказку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сказки, беседа по содержанию. Распределение ролей, обыгрывание интересных моментов. Закрепление названий диких  и домашних животных на татарском языке.</w:t>
            </w:r>
          </w:p>
        </w:tc>
      </w:tr>
      <w:tr w:rsidR="00081103" w:rsidRPr="002406C8" w:rsidTr="00081103">
        <w:trPr>
          <w:trHeight w:val="558"/>
        </w:trPr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Сказка «Лиса и гусь»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Учить средствами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мимикии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жестов передавать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характерные черты персонажей сказки;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Игра « Угадай героя».</w:t>
            </w:r>
          </w:p>
          <w:p w:rsidR="00081103" w:rsidRPr="002406C8" w:rsidRDefault="00081103" w:rsidP="00DA530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текста.</w:t>
            </w:r>
          </w:p>
          <w:p w:rsidR="00081103" w:rsidRPr="002406C8" w:rsidRDefault="00081103" w:rsidP="00DA5307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спектакля «Лиса и гусь»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формирование навыков публичного выступления.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Показ спектакля для группы сверстников или для родителей.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«Болтливая утка»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со сценарием постановкой сказки. Учить детей выражать свое мнение по поводу сказки на новый лад. Дополнить сказку нужными эпизодами. Воспитывать умение прислушиваться к мнению других, развивать выдержку и терпение.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Чтение сказки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2. Обсуждение: Вопросы к детям: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- Кто главный герой?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- Как вы думаете, почему утка болтливая?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  - Какие другие персонажи вам запомнились?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3. Игра "Кто я?": Дети по очереди выбирают персонажа и описывают его, не называя имени, а остальные угадывают.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4. Рисование: Рисование любимого эпизода из сказки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«Болтливая утка» (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над персонажами)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Изучение характеров персонажей и работа над их образом.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дружно и согласованно договариваться. Воспитывать чувство </w:t>
            </w:r>
          </w:p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коллективного творчества, правды. Соизмерять свои возможности. Самооценка и самоанализ.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1. Обсуждение персонажей: Деление детей на группы, каждая группа выбирает персонажа.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2. Анализ характера: Каждая группа обсуждает, какие слова и жесты могут передать характер их персонажа.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3. Физические упражнения: Дети представляют своих персонажей с помощью движений (например, как утка ходит и т.д.).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4. Костюмы и реквизит: Изготовление простых костюмов и реквизита для каждого персонажа.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«Болтливая утка» (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Репетиция сценок)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Развивать чувство ритма, быстроту реакции, координацию движений, </w:t>
            </w:r>
          </w:p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двигательную способность и пластическую выразительность, при инсценировки тат</w:t>
            </w:r>
            <w:proofErr w:type="gram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ародных сказок.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1. Создание сценки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2. Работа с текстом: Дети записывают основные реплики и обсуждают, какие эмоции они будут передавать.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3. Репетируем эмоции: Упражнения на передачу различных эмоций (радость, печаль, удивление).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«Болтливая утка» (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Репетиция сценок)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Цель: Развивать умение строить диалоги между героями в придуманных обстоятельствах. Развивать связную речь детей. Воспитывать уверенность. 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Расширять образный строй речи.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Отработка диалогов по сказке 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Утка - еж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Утка - заяц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Утка - лиса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5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«Болтливая утка» (Генеральная репетиция) 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занятия: укрепление уверенности, улучшение взаимодействия между участниками.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Подготовка сцены: Организация пространства, расстановка реквизита.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2. Генеральная репетиция: Полная репетиция спектакля с учётом всех костюмов и реквизита.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«Болтливая утка» (Показ спектакля)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формирование навыков публичного выступления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 Показ спектакля: Выступление для других детей в группе или для родителей.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№ 1</w:t>
            </w:r>
          </w:p>
        </w:tc>
        <w:tc>
          <w:tcPr>
            <w:tcW w:w="507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Куян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«Глупый зайчонок» 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Пробуждать ассоциации детей; учить вживаться в художественный образ; увлечь игровой ситуацией; учить вступать во взаимодействие с партнером; обучать </w:t>
            </w:r>
            <w:proofErr w:type="spellStart"/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ѐткой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 артикуляции.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«Чтение сказки. Беседа по содержанию. Просмотр мультфильма. Распределение ролей.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2 -№ 3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Куян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«Глупый зайчонок»</w:t>
            </w:r>
          </w:p>
          <w:p w:rsidR="00081103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:п</w:t>
            </w:r>
            <w:proofErr w:type="gramEnd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обуждать</w:t>
            </w:r>
            <w:proofErr w:type="spellEnd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эмоционально откликаться на предложенную роль</w:t>
            </w:r>
          </w:p>
        </w:tc>
        <w:tc>
          <w:tcPr>
            <w:tcW w:w="4295" w:type="dxa"/>
          </w:tcPr>
          <w:p w:rsidR="00081103" w:rsidRPr="002406C8" w:rsidRDefault="00081103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артикуляцией.  Работа над голосом. Репетиция I, II и III событий сказки 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  <w:r w:rsidR="00074EFC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№5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Куян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«Глупый зайчонок»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действовать импровизационно, в рамках заданной ситуации; обучать пантомиме, передача выразительного образа, развивать координацию движений;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игра «Лиса и волк»; игра «Ловим комариков»; игра «Волшебный стул»;</w:t>
            </w:r>
          </w:p>
          <w:p w:rsidR="00081103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81103" w:rsidRPr="002406C8" w:rsidTr="00081103">
        <w:tc>
          <w:tcPr>
            <w:tcW w:w="1477" w:type="dxa"/>
          </w:tcPr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6- №7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Куян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«Глупый зайчонок»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Учить действовать импровизационно, в рамках заданной ситуации; обучать пантомиме, передача выразительного образа, развивать координацию движений;</w:t>
            </w:r>
          </w:p>
          <w:p w:rsidR="00081103" w:rsidRPr="002406C8" w:rsidRDefault="00081103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игра «Прекрасный цветок»; Развиваем воображение; учимся с помощью мимик</w:t>
            </w:r>
            <w:r w:rsidR="00B12675" w:rsidRPr="002406C8">
              <w:rPr>
                <w:rFonts w:ascii="Times New Roman" w:hAnsi="Times New Roman" w:cs="Times New Roman"/>
                <w:sz w:val="24"/>
                <w:szCs w:val="24"/>
              </w:rPr>
              <w:t>и передавать настроение</w:t>
            </w:r>
          </w:p>
          <w:p w:rsidR="00081103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Куян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(«Глупый зайчонок»)- показ спектакля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формирование навыков публичного выступления</w:t>
            </w:r>
          </w:p>
        </w:tc>
        <w:tc>
          <w:tcPr>
            <w:tcW w:w="429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 Показ спектакля: Выступление для других детей в группе или для родителей.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ән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Аккош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(«Гусёнок и Лебедёнок»)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Побуждать детей к разыгрыванию темы или сюжета в форме двигательной импровизации.</w:t>
            </w:r>
          </w:p>
        </w:tc>
        <w:tc>
          <w:tcPr>
            <w:tcW w:w="4295" w:type="dxa"/>
          </w:tcPr>
          <w:p w:rsidR="00074EFC" w:rsidRPr="002406C8" w:rsidRDefault="00074EFC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Чтение сказки. Беседа по содержанию.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2 - № 3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ән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Аккош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(«Гусёнок и Лебедёнок»)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навыков импровизации действующих лиц через выразительные средства (движения, позы, мимика, жест, речь)</w:t>
            </w:r>
          </w:p>
        </w:tc>
        <w:tc>
          <w:tcPr>
            <w:tcW w:w="429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«Живой телефон»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Игра «Эхо».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Репетиция эпизодов сказки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4- № 5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ән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Аккош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(«Гусёнок и Лебедёнок»)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навыков импровизации действующих лиц через выразительные средства (движения, позы, мимика, жест, речь)</w:t>
            </w: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игра «Лиса и волк»; игра «Ловим комариков»; игра «Волшебный стул»;</w:t>
            </w:r>
            <w:proofErr w:type="gramEnd"/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6 -№7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ән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Аккош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(«Гусёнок и Лебедёнок»)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 навыков импровизации действующих лиц через выразительные средства (движения, позы, мимика, жест, речь)</w:t>
            </w: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игра «Лиса и волк»; игра «Ловим комариков»; игра «Волшебный стул»;</w:t>
            </w:r>
            <w:proofErr w:type="gramEnd"/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ән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Аккош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(«Гусёнок и Лебедёнок»)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Цель: формирование навыков публичного выступления</w:t>
            </w:r>
          </w:p>
        </w:tc>
        <w:tc>
          <w:tcPr>
            <w:tcW w:w="4295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Показ спектакля: Выступление для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других детей в группе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Г. Тукай «После работы можно поиграть»</w:t>
            </w:r>
          </w:p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доброжелательные отношения между детьми.</w:t>
            </w:r>
          </w:p>
        </w:tc>
        <w:tc>
          <w:tcPr>
            <w:tcW w:w="4295" w:type="dxa"/>
          </w:tcPr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Чтение произведения 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Г.Тукая</w:t>
            </w:r>
            <w:proofErr w:type="spellEnd"/>
            <w:proofErr w:type="gram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«После работы можно поиграть»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240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Распределение ролей по произведению.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2- №3</w:t>
            </w:r>
          </w:p>
        </w:tc>
        <w:tc>
          <w:tcPr>
            <w:tcW w:w="5075" w:type="dxa"/>
          </w:tcPr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«После работы можно поиграть»</w:t>
            </w:r>
          </w:p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эмоциональной выразительности речи детей, умение менять темп, силу звука, добиваться четкой дикции. </w:t>
            </w:r>
          </w:p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493597" w:rsidRPr="002406C8" w:rsidRDefault="00493597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Упр.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«Шутка»</w:t>
            </w:r>
          </w:p>
          <w:p w:rsidR="00493597" w:rsidRPr="002406C8" w:rsidRDefault="00493597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   артикуляцию звуков.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«После работы можно поиграть»</w:t>
            </w:r>
          </w:p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эмоциональной выразительности речи детей, умение менять темп, силу звука, добиваться четкой дикции. 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«Что изменилось?» «Поймай хлопок» «Я положил в мешок»</w:t>
            </w:r>
          </w:p>
          <w:p w:rsidR="00074EFC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«После работы можно поиграть»</w:t>
            </w:r>
          </w:p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эмоциональной выразительности речи детей, умение менять темп, силу звука, добиваться четкой дикции. </w:t>
            </w:r>
          </w:p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DF2D0B" w:rsidRPr="002406C8" w:rsidRDefault="00DF2D0B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«Что изменилось?» «Поймай хлопок» «Я положил в мешок»</w:t>
            </w:r>
          </w:p>
          <w:p w:rsidR="00074EFC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074EFC" w:rsidRPr="002406C8" w:rsidTr="00081103">
        <w:tc>
          <w:tcPr>
            <w:tcW w:w="1477" w:type="dxa"/>
          </w:tcPr>
          <w:p w:rsidR="00074EFC" w:rsidRPr="002406C8" w:rsidRDefault="00074EFC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6- №7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«После работы можно поиграть»</w:t>
            </w:r>
          </w:p>
          <w:p w:rsidR="006106E6" w:rsidRPr="002406C8" w:rsidRDefault="006106E6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эмоциональной выразительности речи детей, умение менять темп, силу звука, добиваться четкой дикции. </w:t>
            </w:r>
          </w:p>
          <w:p w:rsidR="00074EFC" w:rsidRPr="002406C8" w:rsidRDefault="00074EFC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DF2D0B" w:rsidRPr="002406C8" w:rsidRDefault="006106E6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0B" w:rsidRPr="002406C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 игра «Не ошибись»; игра «Если гости постучали»;</w:t>
            </w:r>
          </w:p>
          <w:p w:rsidR="00074EFC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Репетиция эпизодов.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«После работы можно поиграть»</w:t>
            </w:r>
          </w:p>
          <w:p w:rsidR="006106E6" w:rsidRPr="002406C8" w:rsidRDefault="006106E6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активность детей; поддерживать интерес к выступлению на публике.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Драматизация произведения «После работы можно поиграть»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№ 1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умение слушать художественное произведение, оценивать действия персонажей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 Обсуждение характерных особенностей героев, распределение ролей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2-№3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детей выразительно изображать героев сказки; работать над выразительной передачей в движении  образа героев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эпизодов №1 2 под музыку. 3. Разучивание текста к эпизоду №3 4.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Мезанценирование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эпизода№3 5. Этюд «Удивление» (эмоции).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4 - № 5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детей выразительно изображать героев сказки; работать над выразительной передачей в движении образа героев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«Хоботок»</w:t>
            </w:r>
          </w:p>
          <w:p w:rsidR="006106E6" w:rsidRPr="002406C8" w:rsidRDefault="006106E6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речевой аппарат.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Этюд «Интересная находка» (на выражение основных эмоций) 3. Репетиция эпизодов сказки с музыкальным сопровождением.</w:t>
            </w:r>
            <w:r w:rsidRPr="002406C8">
              <w:rPr>
                <w:rStyle w:val="a4"/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Продолжать работу над сценическим  воплощением;  развивать память,  воображение,   фантазию.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Мезансценирование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Этюд «Будь внимателен» (внимание)</w:t>
            </w: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 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диалогической и монологической речи; воспитание коммуникативных качеств, мимики и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пластических способностей детей. Развитие творческого мышления, воображения, фантазии.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Репетиция всего спектакля 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ролей с разной  интонацией, тембром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6106E6" w:rsidRPr="002406C8" w:rsidTr="00081103">
        <w:tc>
          <w:tcPr>
            <w:tcW w:w="1477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№8</w:t>
            </w:r>
          </w:p>
        </w:tc>
        <w:tc>
          <w:tcPr>
            <w:tcW w:w="507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Ике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кыз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(«Две дочери»)</w:t>
            </w:r>
          </w:p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эмоциональный настрой на постановку сказки; формировать у детей чувство уверенности при выступлении перед зрителями.</w:t>
            </w:r>
          </w:p>
        </w:tc>
        <w:tc>
          <w:tcPr>
            <w:tcW w:w="4295" w:type="dxa"/>
          </w:tcPr>
          <w:p w:rsidR="006106E6" w:rsidRPr="002406C8" w:rsidRDefault="006106E6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Драматизация сказки «Две дочери»</w:t>
            </w:r>
          </w:p>
        </w:tc>
      </w:tr>
    </w:tbl>
    <w:p w:rsidR="004D07D6" w:rsidRPr="002406C8" w:rsidRDefault="004D07D6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/>
        </w:rPr>
      </w:pPr>
    </w:p>
    <w:p w:rsidR="001B2563" w:rsidRPr="002406C8" w:rsidRDefault="006106E6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4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Второй год 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3584"/>
        <w:gridCol w:w="4235"/>
      </w:tblGrid>
      <w:tr w:rsidR="001B2563" w:rsidRPr="002406C8" w:rsidTr="00CA21D3">
        <w:tc>
          <w:tcPr>
            <w:tcW w:w="1493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84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35" w:type="dxa"/>
          </w:tcPr>
          <w:p w:rsidR="001B2563" w:rsidRPr="002406C8" w:rsidRDefault="001B2563" w:rsidP="00DA5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на занятии</w:t>
            </w:r>
          </w:p>
        </w:tc>
      </w:tr>
      <w:tr w:rsidR="001B2563" w:rsidRPr="002406C8" w:rsidTr="00CA21D3">
        <w:tc>
          <w:tcPr>
            <w:tcW w:w="1493" w:type="dxa"/>
          </w:tcPr>
          <w:p w:rsidR="004A4FF0" w:rsidRPr="002406C8" w:rsidRDefault="004A4FF0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1</w:t>
            </w:r>
          </w:p>
        </w:tc>
        <w:tc>
          <w:tcPr>
            <w:tcW w:w="3584" w:type="dxa"/>
          </w:tcPr>
          <w:p w:rsidR="00184E6A" w:rsidRPr="002406C8" w:rsidRDefault="00184E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>Здравствуй театр!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563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Собрать детей вместе после летнего перерыва; создать эмоционально благоприятную атмосферу для дружеских взаимоотношений; развивать способность понимать собеседника; повторить с детьми различные виды кукольных театров (настольный, пальчиковый, театр марионеток, </w:t>
            </w:r>
            <w:proofErr w:type="spellStart"/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="002E7DA7"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и т.д.), уметь различать их и называть, развивать интерес к театральной деятельности; познакомить с понятием «труппа», «трагедия», «комедия»; познакомить с историей возникновения театра в России</w:t>
            </w:r>
            <w:proofErr w:type="gramEnd"/>
          </w:p>
        </w:tc>
        <w:tc>
          <w:tcPr>
            <w:tcW w:w="4235" w:type="dxa"/>
          </w:tcPr>
          <w:p w:rsidR="00184E6A" w:rsidRPr="002406C8" w:rsidRDefault="00184E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«Летние впечатления». Игра «Где мы были, мы не скажем». Музыкально - ритмическая композиция «В гостях у лета». Подвижные игры. Игра «Поменяйтесь местами те, кто...». </w:t>
            </w:r>
          </w:p>
          <w:p w:rsidR="001B2563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Игры на развитие голоса</w:t>
            </w:r>
          </w:p>
        </w:tc>
      </w:tr>
      <w:tr w:rsidR="001B2563" w:rsidRPr="002406C8" w:rsidTr="00493597">
        <w:tc>
          <w:tcPr>
            <w:tcW w:w="1493" w:type="dxa"/>
          </w:tcPr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3584" w:type="dxa"/>
          </w:tcPr>
          <w:p w:rsidR="00184E6A" w:rsidRPr="002406C8" w:rsidRDefault="00184E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«Что такое театр?»</w:t>
            </w:r>
          </w:p>
          <w:p w:rsidR="001B2563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Повторить основные понятия: интонация, эмоция, мимика, жесты; упражнять детей в изображении героев с помощью мимики, жестов, интонации и эмоций. </w:t>
            </w:r>
          </w:p>
        </w:tc>
        <w:tc>
          <w:tcPr>
            <w:tcW w:w="4235" w:type="dxa"/>
          </w:tcPr>
          <w:p w:rsidR="001B2563" w:rsidRPr="002406C8" w:rsidRDefault="00184E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Беседа «Что такое театр?». Рассматривание иллюстраций к теме «Театр». Пантомимические загадки и упражнения. Этюды на сопоставление различных эмоций «Не та собака кусает», «Больному и мед невкусен», «Заинька у елочки попрыгивает».</w:t>
            </w:r>
          </w:p>
          <w:p w:rsidR="00184E6A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B2563" w:rsidRPr="002406C8" w:rsidTr="00493597">
        <w:tc>
          <w:tcPr>
            <w:tcW w:w="1493" w:type="dxa"/>
          </w:tcPr>
          <w:p w:rsidR="001B2563" w:rsidRPr="002406C8" w:rsidRDefault="001B2563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3584" w:type="dxa"/>
          </w:tcPr>
          <w:p w:rsidR="001B2563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«Играем в профессии» Цель: Познакомить детей с профессиями: актер, режиссер, художник, композитор, костюмер; обсудить особенности этих профессий</w:t>
            </w:r>
          </w:p>
        </w:tc>
        <w:tc>
          <w:tcPr>
            <w:tcW w:w="4235" w:type="dxa"/>
          </w:tcPr>
          <w:p w:rsidR="001B2563" w:rsidRPr="002406C8" w:rsidRDefault="00184E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Игра «Театральная разминка». Работа над четкостью речи: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, скороговорки. Загадки о театральных профессиях. Игра «Театр на бегу». </w:t>
            </w:r>
          </w:p>
        </w:tc>
      </w:tr>
      <w:tr w:rsidR="009D01F4" w:rsidRPr="002406C8" w:rsidTr="00493597">
        <w:tc>
          <w:tcPr>
            <w:tcW w:w="1493" w:type="dxa"/>
          </w:tcPr>
          <w:p w:rsidR="009D01F4" w:rsidRPr="002406C8" w:rsidRDefault="009D01F4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4 </w:t>
            </w:r>
          </w:p>
        </w:tc>
        <w:tc>
          <w:tcPr>
            <w:tcW w:w="3584" w:type="dxa"/>
          </w:tcPr>
          <w:p w:rsidR="009D01F4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Торна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ән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өлке”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 учить понятно, логично отвечать на вопросы по содержанию сказки; развивать умение детей охарактеризовать героев сказки.</w:t>
            </w:r>
          </w:p>
        </w:tc>
        <w:tc>
          <w:tcPr>
            <w:tcW w:w="4235" w:type="dxa"/>
          </w:tcPr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Артикуляционная гимнастика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«Считай до пяти»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«Больной зуб»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«Укачиваем куклу»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«Игра со свечой»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«Самолет»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«Мяч эмоций»</w:t>
            </w:r>
          </w:p>
          <w:p w:rsidR="009D01F4" w:rsidRPr="002406C8" w:rsidRDefault="009D01F4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D01F4" w:rsidRPr="002406C8" w:rsidTr="00493597">
        <w:tc>
          <w:tcPr>
            <w:tcW w:w="1493" w:type="dxa"/>
          </w:tcPr>
          <w:p w:rsidR="009D01F4" w:rsidRPr="002406C8" w:rsidRDefault="009D01F4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5- № 6</w:t>
            </w:r>
            <w:r w:rsidR="003B496A"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№7</w:t>
            </w:r>
          </w:p>
        </w:tc>
        <w:tc>
          <w:tcPr>
            <w:tcW w:w="3584" w:type="dxa"/>
          </w:tcPr>
          <w:p w:rsidR="009D01F4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Торна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белән</w:t>
            </w:r>
            <w:proofErr w:type="spellEnd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өлке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мированию</w:t>
            </w:r>
            <w:proofErr w:type="spellEnd"/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положительного настроя у детей на подготовку к спектаклю; развивать творческие способности детей</w:t>
            </w:r>
          </w:p>
        </w:tc>
        <w:tc>
          <w:tcPr>
            <w:tcW w:w="4235" w:type="dxa"/>
          </w:tcPr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lastRenderedPageBreak/>
              <w:t>Артикуляционная гимнастика.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Разучивание ролей с детьми;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Артикуляционная гимнастика.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lastRenderedPageBreak/>
              <w:t>Разучивание ролей с детьми;</w:t>
            </w:r>
          </w:p>
          <w:p w:rsidR="0031577C" w:rsidRPr="002406C8" w:rsidRDefault="0031577C" w:rsidP="00DA5307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изготовление костюмов и декораций.</w:t>
            </w:r>
          </w:p>
          <w:p w:rsidR="009D01F4" w:rsidRPr="002406C8" w:rsidRDefault="009D01F4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D01F4" w:rsidRPr="002406C8" w:rsidTr="00493597">
        <w:tc>
          <w:tcPr>
            <w:tcW w:w="1493" w:type="dxa"/>
          </w:tcPr>
          <w:p w:rsidR="009D01F4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№8</w:t>
            </w:r>
          </w:p>
        </w:tc>
        <w:tc>
          <w:tcPr>
            <w:tcW w:w="3584" w:type="dxa"/>
          </w:tcPr>
          <w:p w:rsidR="009D01F4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Торна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белән</w:t>
            </w:r>
            <w:proofErr w:type="spellEnd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өлке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4235" w:type="dxa"/>
          </w:tcPr>
          <w:p w:rsidR="0031577C" w:rsidRPr="002406C8" w:rsidRDefault="0031577C" w:rsidP="00DA530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Показ спектакля детям младших групп</w:t>
            </w:r>
          </w:p>
          <w:p w:rsidR="009D01F4" w:rsidRPr="002406C8" w:rsidRDefault="009D01F4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Октябрь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“Кури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тетерев и мышка”)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совершенствовать интонационную выразительность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Чтение сказки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тычкан”. Беседа по содержанию.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сказки, распределение ролей.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2- 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(“Кури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тетерев и мышка”)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узнавать героя по характерным признакам; совершенствовать умение детей передавать образы героев сказки; формировать дружеские взаимоотношения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Style w:val="a4"/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 "Ворона" Развивать дыхание, отрабатывать произношения звуков "р", "с".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4 - №5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“Кури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тетерев и мышка”)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раскрепощению детей; Вызывать положительные эмоции от игры в театре, формировать желание дарить радость окружающим своей игрой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 «Свеча», «Насос»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6 - № 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көртлек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тычкан</w:t>
            </w:r>
            <w:proofErr w:type="spellEnd"/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“Курица, тетерев и мышка”)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</w:tc>
        <w:tc>
          <w:tcPr>
            <w:tcW w:w="4235" w:type="dxa"/>
          </w:tcPr>
          <w:p w:rsidR="003B496A" w:rsidRPr="002406C8" w:rsidRDefault="0031577C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Татарская народная сказка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“Кури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тетерев и мышка”)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активность детей; поддерживать интерес к выступлению на публике.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өртлек һәм тычкан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Ноябрь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Өч кыз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дочери»)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понятно, логично отвечать на вопросы по содержанию сказки; развивать умение детей охарактеризовать героев сказки. 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сказки, беседа по содержанию. Просмотр мультфильма.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ролей. 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2- 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Өч кыз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дочери»)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яркой выразительности в передаче образов в соответствии с событиями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Скороговорка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«На дворе трава…»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Развивать дыхание, силу  голоса;  работа над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акти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-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визацией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мышц губ.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4- № 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Өч кыз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дочери»)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помощью сказки развивать фантазию детей; 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 «Ручей»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Развивать дыхание, артикуляцию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гласн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  и согласных.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Отрабатывать дикции с проговариванием.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6 - №7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Өч кыз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дочери»)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вызвать положительный настрой на подготовку к спектаклю; развивать творческие способности детей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«Филин»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силу  голоса;  работа над активизацией мышц губ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Татарская народная сказка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Өч кыз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«Три дочери»)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активность детей; поддерживать интерес к выступлению на публике.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Драматизация сказки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Декабрь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Мактанчык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чыпчык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(Воробей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Развивать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 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умение детей искренне верить в любую воображаемую ситуацию.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сказки, беседа по содержанию. Просмотр мультфильма «Воробей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Распределение ролей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2 - 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Мактанчык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чыпчык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(Воробей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Развивать игровое поведение, готовность к творчеству;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коммуника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-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тивные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 навыки, творческие  способности, уверенность в себе.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«Филин»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силу  голоса;  работа над активизацией мышц губ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4- № 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Мактанчык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чыпчык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(Воробей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Учить действовать в условиях вымысла, общаться и реагировать на поведение друг друга.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Игра: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«Горячий картофель»,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внимание, умение действовать с  воображаемыми предметами.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6- №7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Мактанчык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чыпчык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(Воробей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Совершенствовать четкость произношения (дыхание, артикуляция, дикция, интонация)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Игра: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«Клоуны»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Развивать дыхание, силу  голоса;  работа над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активи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-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визацией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мышц губ.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Мактанчык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чыпчык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(Воробей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хвостун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детей; поддерживать интерес к выступлению на публике.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Инсценировка сказки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«Бал корты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ән шөпшә”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Учить действовать в условиях вымысла, общаться и реагировать на поведение друг друга.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сказки, беседа по содержанию. Просмотр мультфильма 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Пчела и Оса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Распределение ролей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-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«Бал корты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ән шөпшә”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Продолжать совершенствовать  речевой аппарат; учить детей пользоваться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интонациями, произнося фразы грустно, радостно,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удивленно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,с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ердито</w:t>
            </w:r>
            <w:proofErr w:type="spellEnd"/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: "Король"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Совершенствовать умение действовать с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вообража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-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емыми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предметами.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06C8">
              <w:rPr>
                <w:rStyle w:val="a4"/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Игра: 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«Зёрнышко»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-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«Бал корты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ән шөпшә”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Цель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Продолжать совершенствовать  речевой аппарат; учить детей пользоваться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интонациями, произнося фразы грустно, радостно,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удивленно,сердито</w:t>
            </w:r>
            <w:proofErr w:type="spellEnd"/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Игра: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«Муха»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внимание, умение действовать с  воображаемыми предметами</w:t>
            </w: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493597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proofErr w:type="spell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А.Алиш</w:t>
            </w:r>
            <w:proofErr w:type="spell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«Бал корты бел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ән шөпшә”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Цель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Продолжать совершенствовать  речевой аппарат; учить детей пользоваться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интонациями, произнося фразы грустно, радостно, </w:t>
            </w:r>
            <w:proofErr w:type="spell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удивленно,сердито</w:t>
            </w:r>
            <w:proofErr w:type="spellEnd"/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Инсценировка сказки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(Водяная)</w:t>
            </w:r>
          </w:p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слушать сказки; развивать ассоциативные мышление, внимание, усидчивость;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доброжелательные отношения между детьми.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Чтение сказки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 xml:space="preserve"> Упр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 «Спать хочется»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дыхание.</w:t>
            </w:r>
          </w:p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«Водяная»</w:t>
            </w:r>
            <w:r w:rsidRPr="00240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gramStart"/>
            <w:r w:rsidRPr="00240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Распределение ролей по сказке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Г.Тукая</w:t>
            </w:r>
            <w:proofErr w:type="spellEnd"/>
            <w:proofErr w:type="gramEnd"/>
            <w:r w:rsidRPr="002406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«Водяная».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» (Водяная)</w:t>
            </w:r>
          </w:p>
          <w:p w:rsidR="003B496A" w:rsidRPr="002406C8" w:rsidRDefault="003B496A" w:rsidP="00DA5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Цель: Определить готовность детей к показу сказки, учить детей дружно и согласованно договариваться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Показ, объяснение, помощь в решении проблемных ситуациях.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Репетиция эпизодов сказки.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движениях чувство ритма, быстроту реакции, координацию движений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«Метелица»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артикуляцию, умение  действовать с  воображаемыми предметами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двигательную способность и пластическую выразительность.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lastRenderedPageBreak/>
              <w:t xml:space="preserve"> Игра «Что мы делаем, не скажем, но зато покажем». </w:t>
            </w:r>
            <w:proofErr w:type="gramStart"/>
            <w:r w:rsidRPr="002406C8">
              <w:rPr>
                <w:rStyle w:val="c0"/>
                <w:color w:val="000000"/>
              </w:rPr>
              <w:t>-У</w:t>
            </w:r>
            <w:proofErr w:type="gramEnd"/>
            <w:r w:rsidRPr="002406C8">
              <w:rPr>
                <w:rStyle w:val="c0"/>
                <w:color w:val="000000"/>
              </w:rPr>
              <w:t xml:space="preserve">пражнение на </w:t>
            </w:r>
            <w:r w:rsidRPr="002406C8">
              <w:rPr>
                <w:rStyle w:val="c0"/>
                <w:color w:val="000000"/>
              </w:rPr>
              <w:lastRenderedPageBreak/>
              <w:t>дыхание и на артикуляцию «Мыльные пузыри».</w:t>
            </w:r>
          </w:p>
          <w:p w:rsidR="003B496A" w:rsidRPr="002406C8" w:rsidRDefault="003B496A" w:rsidP="00DA5307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-Разыгрывание этюдов на выражение эмоции: « Я получил подарок от клоуна», «Огорчение»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(Водяная)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Цель</w:t>
            </w:r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активизировать речь и воображение детей, развивать артистизм детей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гимнастика; игра «Гудок»; скороговорки; этюд «Удивительно»; пальчиковые </w:t>
            </w:r>
            <w:proofErr w:type="spellStart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игрыРазучивание</w:t>
            </w:r>
            <w:proofErr w:type="spell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слов произведения.</w:t>
            </w:r>
            <w:proofErr w:type="gramEnd"/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(Водяная)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Цель</w:t>
            </w:r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активизировать речь и воображение детей, развивать артистизм детей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Артикуляционная гимнастика; упражнение угадай интонации; скороговорки; игра «Успокой куклу»;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(Водяная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Цель</w:t>
            </w:r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активизировать речь и воображение детей, развивать артистизм детей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Артикуляционная гимнастика; упражнение угадай интонации; скороговорки; игра «Успокой куклу»;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Г.Тукай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«Су </w:t>
            </w:r>
            <w:proofErr w:type="spellStart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 («Водяная»)</w:t>
            </w:r>
          </w:p>
          <w:p w:rsidR="003B496A" w:rsidRPr="002406C8" w:rsidRDefault="003B496A" w:rsidP="00DA530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активность детей; поддерживать интерес к выступлению на публике.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Драматизация сказки «Водяная»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әҗә белән сарык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(«Коза и баран»)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упражнять детей в проговаривании фраз с различной интонацией; развивать коммуникативные способности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сказки, беседа по содержанию. Просмотр мультфильма «Коза и баран»</w:t>
            </w: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Распределение ролей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2-  №3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әҗә белән сарык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(«Коза и баран»)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работать над выразительностью речи, учить пользоваться мимикой и характерными жестами; формировать память, коммуникативные навыки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Обыгрывание интересных моментов, разучивание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0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  персонажей. Закрепить названия диких  и домашних животных.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4- №5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әҗә белән сарык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(«Коза и баран»)</w:t>
            </w:r>
          </w:p>
          <w:p w:rsidR="003B496A" w:rsidRPr="002406C8" w:rsidRDefault="003B496A" w:rsidP="00DA530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406C8">
              <w:rPr>
                <w:b/>
                <w:bCs/>
                <w:color w:val="000000"/>
                <w:u w:val="single"/>
              </w:rPr>
              <w:t>Цель:</w:t>
            </w:r>
            <w:r w:rsidRPr="002406C8">
              <w:rPr>
                <w:color w:val="333333"/>
              </w:rPr>
              <w:t xml:space="preserve"> активизировать речь и воображение детей, развивать артистизм детей.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«Метелица»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дыхание, артикуляцию, умение  действовать с  воображаемыми предметами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6 - №7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әҗә белән сарык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(«Коза и баран»)</w:t>
            </w:r>
          </w:p>
          <w:p w:rsidR="003B496A" w:rsidRPr="002406C8" w:rsidRDefault="003B496A" w:rsidP="00DA530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406C8">
              <w:rPr>
                <w:bCs/>
                <w:color w:val="000000"/>
              </w:rPr>
              <w:t>Цель:</w:t>
            </w:r>
            <w:r w:rsidRPr="002406C8">
              <w:rPr>
                <w:color w:val="333333"/>
              </w:rPr>
              <w:t xml:space="preserve"> вызвать положительный настрой </w:t>
            </w:r>
            <w:proofErr w:type="gramStart"/>
            <w:r w:rsidRPr="002406C8">
              <w:rPr>
                <w:color w:val="333333"/>
              </w:rPr>
              <w:t>на</w:t>
            </w:r>
            <w:proofErr w:type="gramEnd"/>
          </w:p>
          <w:p w:rsidR="003B496A" w:rsidRPr="002406C8" w:rsidRDefault="003B496A" w:rsidP="00DA530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2406C8">
              <w:rPr>
                <w:color w:val="333333"/>
              </w:rPr>
              <w:t>театрализованную игру;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Игра.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«Гипнотизер»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Развиваем умение владеть собственным телом; управлять собственными мышцами.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әҗә белән сарык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(«Коза и баран»)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способствовать развитию интереса к актерскому мастерству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Драматизация сказки «Коза и баран»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үрәле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Шурале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») </w:t>
            </w:r>
          </w:p>
          <w:p w:rsidR="003B496A" w:rsidRPr="002406C8" w:rsidRDefault="003B496A" w:rsidP="00DA5307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406C8">
              <w:rPr>
                <w:bCs/>
                <w:color w:val="000000"/>
              </w:rPr>
              <w:t>Цель:</w:t>
            </w:r>
            <w:r w:rsidRPr="002406C8">
              <w:rPr>
                <w:rStyle w:val="a4"/>
                <w:b w:val="0"/>
                <w:color w:val="000000"/>
              </w:rPr>
              <w:t xml:space="preserve"> активизировать воображение детей; - побуждать </w:t>
            </w:r>
            <w:proofErr w:type="gramStart"/>
            <w:r w:rsidRPr="002406C8">
              <w:rPr>
                <w:rStyle w:val="a4"/>
                <w:b w:val="0"/>
                <w:color w:val="000000"/>
              </w:rPr>
              <w:t>эмоционально</w:t>
            </w:r>
            <w:proofErr w:type="gramEnd"/>
            <w:r w:rsidRPr="002406C8">
              <w:rPr>
                <w:rStyle w:val="a4"/>
                <w:b w:val="0"/>
                <w:color w:val="000000"/>
              </w:rPr>
              <w:t xml:space="preserve"> откликаться на предложенную роль.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сказки. Беседа по содержанию. Просмотр мультфильма. Распределение ролей.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2-№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үрәле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Шурале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»)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развитию актерских навыков; творческих способностей; умению передавать характерные качества роли мимикой, голосом, жестами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Упр.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 «Свеча»</w:t>
            </w:r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 речевое дыхание.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№4 - № 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үрәле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Шурале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») </w:t>
            </w:r>
          </w:p>
          <w:p w:rsidR="003B496A" w:rsidRPr="002406C8" w:rsidRDefault="003B496A" w:rsidP="00DA5307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Цель: Способствовать  развитию</w:t>
            </w:r>
          </w:p>
          <w:p w:rsidR="003B496A" w:rsidRPr="002406C8" w:rsidRDefault="003B496A" w:rsidP="00DA5307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06C8">
              <w:rPr>
                <w:rStyle w:val="c0"/>
                <w:color w:val="000000"/>
              </w:rPr>
              <w:t>творческих способностей и коммуникативных навыков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Скороговорка </w:t>
            </w: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« У Сени и Сани в сетях сом с усами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.»</w:t>
            </w:r>
            <w:proofErr w:type="gramEnd"/>
          </w:p>
          <w:p w:rsidR="003B496A" w:rsidRPr="002406C8" w:rsidRDefault="003B496A" w:rsidP="00DA53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Развивать   артикуляцию звуков. Постепенно увеличивается темп.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-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үрәле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Шурале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»)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:у</w:t>
            </w:r>
            <w:proofErr w:type="gramEnd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чить</w:t>
            </w:r>
            <w:proofErr w:type="spellEnd"/>
            <w:r w:rsidRPr="002406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взаимодействовать друг с другом в игровом сюжете.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Тукай «</w:t>
            </w:r>
            <w:proofErr w:type="gramStart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үрәле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(«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Шурале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»)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Воспитывать культуру поведения в театре; развивать музыкальный слух; способствовать раскрепощению детей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Инсценировка сказки “Шүрәле”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№ 1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Татарская народная сказка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Бүләк кемгә?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«Кому подарок?»)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Помочь детям понять взаимозависимость людей и их необходимость друг другу; совершенствовать выразительность в передаче образов персонажей  сказки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сказки. Беседа по содержанию. Просмотр мультфильма. Распределение ролей.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2 - № 3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Татарская народная сказка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Бүләк кемгә?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«Кому подарок?»)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раскрепощению детей; Вызывать положительные эмоции от игры в театре, формировать желание дарить радость окружающим своей </w:t>
            </w:r>
            <w:r w:rsidRPr="002406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игрой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 4 - №5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Татарская народная сказка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Бүләк кемгә?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«Кому подарок?»)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 xml:space="preserve"> Поощрять творческую активность детей; поддерживать интерес к выступлению на публике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6- № 7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Татарская народная сказка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Бүләк кемгә?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«Кому подарок?»)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Развивать игровое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2406C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поведение, готовность к творчеству;</w:t>
            </w: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hAnsi="Times New Roman" w:cs="Times New Roman"/>
                <w:sz w:val="24"/>
                <w:szCs w:val="24"/>
              </w:rPr>
              <w:t>Разучивание слов произведения. Репетиция эпизодов.</w:t>
            </w:r>
          </w:p>
        </w:tc>
      </w:tr>
      <w:tr w:rsidR="003B496A" w:rsidRPr="002406C8" w:rsidTr="00CA21D3">
        <w:tc>
          <w:tcPr>
            <w:tcW w:w="1493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3584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Татарская народная сказка 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Бүләк кемгә?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</w:t>
            </w: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«Кому подарок?»)</w:t>
            </w:r>
          </w:p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235" w:type="dxa"/>
          </w:tcPr>
          <w:p w:rsidR="003B496A" w:rsidRPr="002406C8" w:rsidRDefault="003B496A" w:rsidP="00DA53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406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Драматизация сказки</w:t>
            </w:r>
          </w:p>
        </w:tc>
      </w:tr>
    </w:tbl>
    <w:p w:rsidR="001B2563" w:rsidRPr="002406C8" w:rsidRDefault="001B2563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1073B" w:rsidRPr="002406C8" w:rsidRDefault="0001073B" w:rsidP="0001073B">
      <w:pPr>
        <w:tabs>
          <w:tab w:val="left" w:pos="4140"/>
        </w:tabs>
        <w:spacing w:before="60" w:after="6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2406C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Система отслеживания и оценивания результатов обучения</w:t>
      </w:r>
    </w:p>
    <w:p w:rsidR="006653FB" w:rsidRPr="002406C8" w:rsidRDefault="006653FB" w:rsidP="0066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детей фиксируется в диагностической карте уровня </w:t>
      </w:r>
      <w:proofErr w:type="spell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6653FB" w:rsidRPr="002406C8" w:rsidRDefault="006653FB" w:rsidP="00665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объединение: «</w:t>
      </w:r>
      <w:proofErr w:type="spell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Экият</w:t>
      </w:r>
      <w:proofErr w:type="spell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илэндэ</w:t>
      </w:r>
      <w:proofErr w:type="spell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76"/>
        <w:gridCol w:w="1417"/>
        <w:gridCol w:w="1418"/>
        <w:gridCol w:w="1559"/>
        <w:gridCol w:w="1559"/>
        <w:gridCol w:w="1701"/>
      </w:tblGrid>
      <w:tr w:rsidR="00CE47B7" w:rsidRPr="002406C8" w:rsidTr="002406C8">
        <w:tc>
          <w:tcPr>
            <w:tcW w:w="1560" w:type="dxa"/>
            <w:vMerge w:val="restart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Ф.И. </w:t>
            </w:r>
            <w:proofErr w:type="gramStart"/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обучающего-</w:t>
            </w:r>
            <w:proofErr w:type="spellStart"/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</w:p>
        </w:tc>
        <w:tc>
          <w:tcPr>
            <w:tcW w:w="8930" w:type="dxa"/>
            <w:gridSpan w:val="6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Разделы    программы</w:t>
            </w:r>
          </w:p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7B7" w:rsidRPr="002406C8" w:rsidTr="002406C8">
        <w:trPr>
          <w:trHeight w:val="884"/>
        </w:trPr>
        <w:tc>
          <w:tcPr>
            <w:tcW w:w="1560" w:type="dxa"/>
            <w:vMerge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E47B7" w:rsidRPr="002406C8" w:rsidRDefault="00CE47B7">
            <w:pPr>
              <w:pStyle w:val="a3"/>
              <w:spacing w:before="0" w:beforeAutospacing="0" w:after="0" w:afterAutospacing="0"/>
            </w:pPr>
            <w:r w:rsidRPr="002406C8">
              <w:rPr>
                <w:bCs/>
              </w:rPr>
              <w:t>Сценическая речь</w:t>
            </w:r>
          </w:p>
        </w:tc>
        <w:tc>
          <w:tcPr>
            <w:tcW w:w="1417" w:type="dxa"/>
          </w:tcPr>
          <w:p w:rsidR="00CE47B7" w:rsidRPr="002406C8" w:rsidRDefault="00CE47B7">
            <w:pPr>
              <w:pStyle w:val="a3"/>
              <w:spacing w:before="0" w:beforeAutospacing="0" w:after="0" w:afterAutospacing="0"/>
            </w:pPr>
            <w:r w:rsidRPr="002406C8">
              <w:rPr>
                <w:bCs/>
              </w:rPr>
              <w:t>Театральная игра</w:t>
            </w:r>
          </w:p>
        </w:tc>
        <w:tc>
          <w:tcPr>
            <w:tcW w:w="1418" w:type="dxa"/>
          </w:tcPr>
          <w:p w:rsidR="00CE47B7" w:rsidRPr="002406C8" w:rsidRDefault="00CE47B7">
            <w:pPr>
              <w:pStyle w:val="a3"/>
              <w:spacing w:before="0" w:beforeAutospacing="0" w:after="0" w:afterAutospacing="0"/>
            </w:pPr>
            <w:r w:rsidRPr="002406C8">
              <w:rPr>
                <w:bCs/>
              </w:rPr>
              <w:t>Театр и литература</w:t>
            </w:r>
          </w:p>
        </w:tc>
        <w:tc>
          <w:tcPr>
            <w:tcW w:w="1559" w:type="dxa"/>
          </w:tcPr>
          <w:p w:rsidR="00CE47B7" w:rsidRPr="002406C8" w:rsidRDefault="00CE47B7">
            <w:pPr>
              <w:pStyle w:val="a3"/>
              <w:spacing w:before="0" w:beforeAutospacing="0" w:after="0" w:afterAutospacing="0"/>
            </w:pPr>
            <w:r w:rsidRPr="002406C8">
              <w:rPr>
                <w:bCs/>
              </w:rPr>
              <w:t>Основы сценического грима</w:t>
            </w:r>
          </w:p>
        </w:tc>
        <w:tc>
          <w:tcPr>
            <w:tcW w:w="1559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Мотивация посещения занятия</w:t>
            </w:r>
          </w:p>
        </w:tc>
        <w:tc>
          <w:tcPr>
            <w:tcW w:w="1701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Мероприятия в </w:t>
            </w:r>
            <w:proofErr w:type="spellStart"/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ЦДОд</w:t>
            </w:r>
            <w:proofErr w:type="spellEnd"/>
          </w:p>
        </w:tc>
      </w:tr>
      <w:tr w:rsidR="00CE47B7" w:rsidRPr="002406C8" w:rsidTr="002406C8">
        <w:trPr>
          <w:trHeight w:val="684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1417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1418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1559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1559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01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406C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Кол-во выступлений</w:t>
            </w:r>
          </w:p>
        </w:tc>
      </w:tr>
      <w:tr w:rsidR="00CE47B7" w:rsidRPr="002406C8" w:rsidTr="002406C8">
        <w:trPr>
          <w:trHeight w:val="287"/>
        </w:trPr>
        <w:tc>
          <w:tcPr>
            <w:tcW w:w="1560" w:type="dxa"/>
            <w:tcBorders>
              <w:top w:val="single" w:sz="4" w:space="0" w:color="auto"/>
            </w:tcBorders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E47B7" w:rsidRPr="002406C8" w:rsidRDefault="00CE47B7" w:rsidP="00CE47B7">
            <w:pPr>
              <w:tabs>
                <w:tab w:val="left" w:pos="4140"/>
              </w:tabs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E47B7" w:rsidRPr="002406C8" w:rsidRDefault="00CE47B7" w:rsidP="00CE47B7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CE47B7" w:rsidRPr="002406C8" w:rsidRDefault="00CE47B7" w:rsidP="00CE4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spellStart"/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обучености</w:t>
      </w:r>
      <w:proofErr w:type="spellEnd"/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строится </w:t>
      </w:r>
      <w:proofErr w:type="gramStart"/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240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47B7" w:rsidRPr="002406C8" w:rsidRDefault="00CE47B7" w:rsidP="00CE47B7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Процентном соотношении 100%- раздел программы усвоен на «отлично», с уменьшением проценто</w:t>
      </w:r>
      <w:proofErr w:type="gramStart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уменьшается качество освоения программы.</w:t>
      </w:r>
    </w:p>
    <w:p w:rsidR="00CE47B7" w:rsidRPr="002406C8" w:rsidRDefault="00CE47B7" w:rsidP="00CE47B7">
      <w:pPr>
        <w:numPr>
          <w:ilvl w:val="1"/>
          <w:numId w:val="5"/>
        </w:numPr>
        <w:tabs>
          <w:tab w:val="clear" w:pos="1440"/>
          <w:tab w:val="num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количества районных и республиканских конкурсов, в которых ребенок принял участие, и результатов участия в этих соревнованиях.</w:t>
      </w:r>
    </w:p>
    <w:p w:rsidR="0001073B" w:rsidRPr="002406C8" w:rsidRDefault="0001073B" w:rsidP="0001073B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FA411E" w:rsidRPr="002406C8" w:rsidRDefault="00FA411E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A411E" w:rsidRPr="002406C8" w:rsidRDefault="00FA411E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A411E" w:rsidRPr="002406C8" w:rsidRDefault="00FA411E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47B7" w:rsidRPr="002406C8" w:rsidRDefault="00CE47B7" w:rsidP="00DA5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717DC" w:rsidRPr="002406C8" w:rsidRDefault="009717DC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6C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используемой литературы:</w:t>
      </w:r>
    </w:p>
    <w:p w:rsidR="00CE47B7" w:rsidRPr="002406C8" w:rsidRDefault="00CE47B7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7DC" w:rsidRPr="002406C8" w:rsidRDefault="009717DC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C8">
        <w:rPr>
          <w:rFonts w:ascii="Times New Roman" w:hAnsi="Times New Roman" w:cs="Times New Roman"/>
          <w:sz w:val="24"/>
          <w:szCs w:val="24"/>
        </w:rPr>
        <w:t>2.А.В.Щеткин «Театральная деятельность в детском саду»</w:t>
      </w:r>
      <w:proofErr w:type="gramStart"/>
      <w:r w:rsidRPr="002406C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406C8">
        <w:rPr>
          <w:rFonts w:ascii="Times New Roman" w:hAnsi="Times New Roman" w:cs="Times New Roman"/>
          <w:sz w:val="24"/>
          <w:szCs w:val="24"/>
        </w:rPr>
        <w:t>осква.2010.</w:t>
      </w:r>
    </w:p>
    <w:p w:rsidR="009717DC" w:rsidRPr="002406C8" w:rsidRDefault="009717DC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C8">
        <w:rPr>
          <w:rFonts w:ascii="Times New Roman" w:hAnsi="Times New Roman" w:cs="Times New Roman"/>
          <w:sz w:val="24"/>
          <w:szCs w:val="24"/>
        </w:rPr>
        <w:t>3.К.В.Закирова «Золотой ключик</w:t>
      </w:r>
      <w:proofErr w:type="gramStart"/>
      <w:r w:rsidRPr="002406C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406C8">
        <w:rPr>
          <w:rFonts w:ascii="Times New Roman" w:hAnsi="Times New Roman" w:cs="Times New Roman"/>
          <w:sz w:val="24"/>
          <w:szCs w:val="24"/>
        </w:rPr>
        <w:t>на татарском языке).Казань.2000.</w:t>
      </w:r>
    </w:p>
    <w:p w:rsidR="009717DC" w:rsidRPr="002406C8" w:rsidRDefault="009717DC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C8">
        <w:rPr>
          <w:rFonts w:ascii="Times New Roman" w:hAnsi="Times New Roman" w:cs="Times New Roman"/>
          <w:sz w:val="24"/>
          <w:szCs w:val="24"/>
        </w:rPr>
        <w:t>4.К.В. Закирова «На поляне детства»</w:t>
      </w:r>
      <w:proofErr w:type="gramStart"/>
      <w:r w:rsidRPr="002406C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406C8">
        <w:rPr>
          <w:rFonts w:ascii="Times New Roman" w:hAnsi="Times New Roman" w:cs="Times New Roman"/>
          <w:sz w:val="24"/>
          <w:szCs w:val="24"/>
        </w:rPr>
        <w:t>азань.2011.</w:t>
      </w:r>
    </w:p>
    <w:p w:rsidR="009717DC" w:rsidRPr="002406C8" w:rsidRDefault="009717DC" w:rsidP="00DA5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C8">
        <w:rPr>
          <w:rFonts w:ascii="Times New Roman" w:hAnsi="Times New Roman" w:cs="Times New Roman"/>
          <w:sz w:val="24"/>
          <w:szCs w:val="24"/>
        </w:rPr>
        <w:t xml:space="preserve">5.А.В.Кенеман, </w:t>
      </w:r>
      <w:proofErr w:type="spellStart"/>
      <w:r w:rsidRPr="002406C8">
        <w:rPr>
          <w:rFonts w:ascii="Times New Roman" w:hAnsi="Times New Roman" w:cs="Times New Roman"/>
          <w:sz w:val="24"/>
          <w:szCs w:val="24"/>
        </w:rPr>
        <w:t>Т.И.Осокина</w:t>
      </w:r>
      <w:proofErr w:type="spellEnd"/>
      <w:r w:rsidRPr="002406C8">
        <w:rPr>
          <w:rFonts w:ascii="Times New Roman" w:hAnsi="Times New Roman" w:cs="Times New Roman"/>
          <w:sz w:val="24"/>
          <w:szCs w:val="24"/>
        </w:rPr>
        <w:t xml:space="preserve"> «Детские народные подвижные игры». Москва.2001.</w:t>
      </w:r>
    </w:p>
    <w:p w:rsidR="00D16B9E" w:rsidRPr="00DF2D0B" w:rsidRDefault="009717DC" w:rsidP="00DA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406C8">
        <w:rPr>
          <w:rFonts w:ascii="Times New Roman" w:hAnsi="Times New Roman" w:cs="Times New Roman"/>
          <w:sz w:val="24"/>
          <w:szCs w:val="24"/>
        </w:rPr>
        <w:t xml:space="preserve">7.РК. </w:t>
      </w:r>
      <w:proofErr w:type="spellStart"/>
      <w:r w:rsidRPr="002406C8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406C8">
        <w:rPr>
          <w:rFonts w:ascii="Times New Roman" w:hAnsi="Times New Roman" w:cs="Times New Roman"/>
          <w:sz w:val="24"/>
          <w:szCs w:val="24"/>
        </w:rPr>
        <w:t xml:space="preserve"> «Региональная программа </w:t>
      </w:r>
      <w:proofErr w:type="gramStart"/>
      <w:r w:rsidRPr="002406C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2406C8">
        <w:rPr>
          <w:rFonts w:ascii="Times New Roman" w:hAnsi="Times New Roman" w:cs="Times New Roman"/>
          <w:sz w:val="24"/>
          <w:szCs w:val="24"/>
        </w:rPr>
        <w:t xml:space="preserve"> образовании», Казань.2012.</w:t>
      </w:r>
    </w:p>
    <w:sectPr w:rsidR="00D16B9E" w:rsidRPr="00DF2D0B" w:rsidSect="006764E8">
      <w:pgSz w:w="11906" w:h="16838"/>
      <w:pgMar w:top="720" w:right="282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849"/>
    <w:multiLevelType w:val="multilevel"/>
    <w:tmpl w:val="BB02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D7569"/>
    <w:multiLevelType w:val="hybridMultilevel"/>
    <w:tmpl w:val="0E46E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E70CF"/>
    <w:multiLevelType w:val="hybridMultilevel"/>
    <w:tmpl w:val="22DA5FCC"/>
    <w:lvl w:ilvl="0" w:tplc="EA869C42">
      <w:numFmt w:val="bullet"/>
      <w:lvlText w:val="·"/>
      <w:lvlJc w:val="left"/>
      <w:pPr>
        <w:tabs>
          <w:tab w:val="num" w:pos="1130"/>
        </w:tabs>
        <w:ind w:left="1130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5E50DB"/>
    <w:multiLevelType w:val="multilevel"/>
    <w:tmpl w:val="699E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55747"/>
    <w:multiLevelType w:val="multilevel"/>
    <w:tmpl w:val="5B2557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82502"/>
    <w:multiLevelType w:val="multilevel"/>
    <w:tmpl w:val="DDD8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FB"/>
    <w:rsid w:val="00002A31"/>
    <w:rsid w:val="0001073B"/>
    <w:rsid w:val="0001286A"/>
    <w:rsid w:val="00031984"/>
    <w:rsid w:val="00061A66"/>
    <w:rsid w:val="00074EFC"/>
    <w:rsid w:val="00081103"/>
    <w:rsid w:val="000F597E"/>
    <w:rsid w:val="00103735"/>
    <w:rsid w:val="00175D20"/>
    <w:rsid w:val="00184E6A"/>
    <w:rsid w:val="001B2563"/>
    <w:rsid w:val="00211F11"/>
    <w:rsid w:val="002406C8"/>
    <w:rsid w:val="00263BB9"/>
    <w:rsid w:val="00286259"/>
    <w:rsid w:val="002A78A0"/>
    <w:rsid w:val="002E7DA7"/>
    <w:rsid w:val="003138C0"/>
    <w:rsid w:val="0031577C"/>
    <w:rsid w:val="003212A6"/>
    <w:rsid w:val="003336D4"/>
    <w:rsid w:val="003A0005"/>
    <w:rsid w:val="003B496A"/>
    <w:rsid w:val="00477353"/>
    <w:rsid w:val="00493597"/>
    <w:rsid w:val="004A4FF0"/>
    <w:rsid w:val="004D07D6"/>
    <w:rsid w:val="004F4325"/>
    <w:rsid w:val="00525B4B"/>
    <w:rsid w:val="00552ECB"/>
    <w:rsid w:val="005B1DFF"/>
    <w:rsid w:val="006106E6"/>
    <w:rsid w:val="00626602"/>
    <w:rsid w:val="006653FB"/>
    <w:rsid w:val="006764E8"/>
    <w:rsid w:val="00686F1D"/>
    <w:rsid w:val="00734740"/>
    <w:rsid w:val="00754C75"/>
    <w:rsid w:val="00794AF9"/>
    <w:rsid w:val="007A3435"/>
    <w:rsid w:val="007A6350"/>
    <w:rsid w:val="007D1484"/>
    <w:rsid w:val="00814F45"/>
    <w:rsid w:val="008542DD"/>
    <w:rsid w:val="008B2C88"/>
    <w:rsid w:val="008C039A"/>
    <w:rsid w:val="00912B95"/>
    <w:rsid w:val="009717DC"/>
    <w:rsid w:val="009D01F4"/>
    <w:rsid w:val="009E15E9"/>
    <w:rsid w:val="009E7880"/>
    <w:rsid w:val="00A234BA"/>
    <w:rsid w:val="00B12675"/>
    <w:rsid w:val="00BB02FA"/>
    <w:rsid w:val="00C1326F"/>
    <w:rsid w:val="00C17557"/>
    <w:rsid w:val="00C54907"/>
    <w:rsid w:val="00C74C44"/>
    <w:rsid w:val="00C77F44"/>
    <w:rsid w:val="00CA21D3"/>
    <w:rsid w:val="00CA2496"/>
    <w:rsid w:val="00CD09FB"/>
    <w:rsid w:val="00CE27A3"/>
    <w:rsid w:val="00CE47B7"/>
    <w:rsid w:val="00D16B9E"/>
    <w:rsid w:val="00D25F73"/>
    <w:rsid w:val="00D67ED9"/>
    <w:rsid w:val="00DA51CA"/>
    <w:rsid w:val="00DA5307"/>
    <w:rsid w:val="00DF2D0B"/>
    <w:rsid w:val="00E24C25"/>
    <w:rsid w:val="00E35D21"/>
    <w:rsid w:val="00E37CE9"/>
    <w:rsid w:val="00E83DB6"/>
    <w:rsid w:val="00E85578"/>
    <w:rsid w:val="00EA7FAE"/>
    <w:rsid w:val="00F236B0"/>
    <w:rsid w:val="00FA2173"/>
    <w:rsid w:val="00FA411E"/>
    <w:rsid w:val="00FB0E57"/>
    <w:rsid w:val="00FC78D7"/>
    <w:rsid w:val="00F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C25"/>
    <w:rPr>
      <w:b/>
      <w:bCs/>
    </w:rPr>
  </w:style>
  <w:style w:type="table" w:styleId="a5">
    <w:name w:val="Table Grid"/>
    <w:basedOn w:val="a1"/>
    <w:uiPriority w:val="59"/>
    <w:rsid w:val="006764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7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A0005"/>
  </w:style>
  <w:style w:type="paragraph" w:customStyle="1" w:styleId="c15">
    <w:name w:val="c15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A0005"/>
  </w:style>
  <w:style w:type="paragraph" w:customStyle="1" w:styleId="c2">
    <w:name w:val="c2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0005"/>
  </w:style>
  <w:style w:type="paragraph" w:styleId="a6">
    <w:name w:val="List Paragraph"/>
    <w:basedOn w:val="a"/>
    <w:uiPriority w:val="34"/>
    <w:qFormat/>
    <w:rsid w:val="00FA411E"/>
    <w:pPr>
      <w:ind w:left="720"/>
      <w:contextualSpacing/>
    </w:pPr>
  </w:style>
  <w:style w:type="paragraph" w:customStyle="1" w:styleId="c11">
    <w:name w:val="c11"/>
    <w:basedOn w:val="a"/>
    <w:rsid w:val="0028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259"/>
  </w:style>
  <w:style w:type="paragraph" w:customStyle="1" w:styleId="c4">
    <w:name w:val="c4"/>
    <w:basedOn w:val="a"/>
    <w:rsid w:val="00BB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5D2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0107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C25"/>
    <w:rPr>
      <w:b/>
      <w:bCs/>
    </w:rPr>
  </w:style>
  <w:style w:type="table" w:styleId="a5">
    <w:name w:val="Table Grid"/>
    <w:basedOn w:val="a1"/>
    <w:uiPriority w:val="59"/>
    <w:rsid w:val="006764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37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A0005"/>
  </w:style>
  <w:style w:type="paragraph" w:customStyle="1" w:styleId="c15">
    <w:name w:val="c15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A0005"/>
  </w:style>
  <w:style w:type="paragraph" w:customStyle="1" w:styleId="c2">
    <w:name w:val="c2"/>
    <w:basedOn w:val="a"/>
    <w:rsid w:val="003A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0005"/>
  </w:style>
  <w:style w:type="paragraph" w:styleId="a6">
    <w:name w:val="List Paragraph"/>
    <w:basedOn w:val="a"/>
    <w:uiPriority w:val="34"/>
    <w:qFormat/>
    <w:rsid w:val="00FA411E"/>
    <w:pPr>
      <w:ind w:left="720"/>
      <w:contextualSpacing/>
    </w:pPr>
  </w:style>
  <w:style w:type="paragraph" w:customStyle="1" w:styleId="c11">
    <w:name w:val="c11"/>
    <w:basedOn w:val="a"/>
    <w:rsid w:val="0028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259"/>
  </w:style>
  <w:style w:type="paragraph" w:customStyle="1" w:styleId="c4">
    <w:name w:val="c4"/>
    <w:basedOn w:val="a"/>
    <w:rsid w:val="00BB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5D2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0107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BE91D-402F-4176-9379-C65BF259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20</Pages>
  <Words>6288</Words>
  <Characters>35842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Куранова Елена</dc:creator>
  <cp:lastModifiedBy>Пользователь</cp:lastModifiedBy>
  <cp:revision>15</cp:revision>
  <dcterms:created xsi:type="dcterms:W3CDTF">2024-10-07T10:14:00Z</dcterms:created>
  <dcterms:modified xsi:type="dcterms:W3CDTF">2025-09-25T12:29:00Z</dcterms:modified>
</cp:coreProperties>
</file>